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61C6" w14:textId="6567E090" w:rsidR="00E573F4" w:rsidRPr="00AF1DD7" w:rsidRDefault="00E573F4" w:rsidP="001B3353">
      <w:pPr>
        <w:shd w:val="clear" w:color="auto" w:fill="FFFFFF"/>
        <w:spacing w:before="150" w:after="150" w:line="360" w:lineRule="atLeast"/>
        <w:jc w:val="center"/>
        <w:outlineLvl w:val="1"/>
        <w:rPr>
          <w:rFonts w:ascii="Arial" w:eastAsia="Times New Roman" w:hAnsi="Arial" w:cs="Arial"/>
          <w:b/>
          <w:bCs/>
          <w:color w:val="B31B0A"/>
          <w:sz w:val="32"/>
          <w:szCs w:val="32"/>
        </w:rPr>
      </w:pPr>
      <w:r w:rsidRPr="00AF1DD7">
        <w:rPr>
          <w:rFonts w:ascii="Arial" w:eastAsia="Times New Roman" w:hAnsi="Arial" w:cs="Arial"/>
          <w:b/>
          <w:bCs/>
          <w:color w:val="B31B0A"/>
          <w:sz w:val="32"/>
          <w:szCs w:val="32"/>
        </w:rPr>
        <w:t>American Air Systems, Inc</w:t>
      </w:r>
      <w:r w:rsidR="005F1CE6" w:rsidRPr="00AF1DD7">
        <w:rPr>
          <w:rFonts w:ascii="Arial" w:eastAsia="Times New Roman" w:hAnsi="Arial" w:cs="Arial"/>
          <w:b/>
          <w:bCs/>
          <w:color w:val="B31B0A"/>
          <w:sz w:val="32"/>
          <w:szCs w:val="32"/>
        </w:rPr>
        <w:t>.</w:t>
      </w:r>
      <w:r w:rsidRPr="00AF1DD7">
        <w:rPr>
          <w:rFonts w:ascii="Arial" w:eastAsia="Times New Roman" w:hAnsi="Arial" w:cs="Arial"/>
          <w:b/>
          <w:bCs/>
          <w:color w:val="B31B0A"/>
          <w:sz w:val="32"/>
          <w:szCs w:val="32"/>
        </w:rPr>
        <w:t xml:space="preserve"> </w:t>
      </w:r>
    </w:p>
    <w:p w14:paraId="67BB91EB" w14:textId="14EAFE4E" w:rsidR="00E573F4" w:rsidRPr="00AF1DD7" w:rsidRDefault="006C27B3" w:rsidP="001B3353">
      <w:pPr>
        <w:shd w:val="clear" w:color="auto" w:fill="FFFFFF"/>
        <w:spacing w:before="150" w:after="150" w:line="360" w:lineRule="atLeast"/>
        <w:jc w:val="center"/>
        <w:outlineLvl w:val="1"/>
        <w:rPr>
          <w:rFonts w:ascii="Arial" w:eastAsia="Times New Roman" w:hAnsi="Arial" w:cs="Arial"/>
          <w:b/>
          <w:bCs/>
          <w:color w:val="B31B0A"/>
          <w:sz w:val="32"/>
          <w:szCs w:val="32"/>
        </w:rPr>
      </w:pPr>
      <w:r w:rsidRPr="00AF1DD7">
        <w:rPr>
          <w:rFonts w:ascii="Arial" w:eastAsia="Times New Roman" w:hAnsi="Arial" w:cs="Arial"/>
          <w:b/>
          <w:bCs/>
          <w:color w:val="B31B0A"/>
          <w:sz w:val="32"/>
          <w:szCs w:val="32"/>
        </w:rPr>
        <w:t>6th</w:t>
      </w:r>
      <w:r w:rsidR="00587267" w:rsidRPr="00AF1DD7">
        <w:rPr>
          <w:rFonts w:ascii="Arial" w:eastAsia="Times New Roman" w:hAnsi="Arial" w:cs="Arial"/>
          <w:b/>
          <w:bCs/>
          <w:color w:val="B31B0A"/>
          <w:sz w:val="32"/>
          <w:szCs w:val="32"/>
        </w:rPr>
        <w:t xml:space="preserve"> Annual</w:t>
      </w:r>
      <w:r w:rsidRPr="00AF1DD7">
        <w:rPr>
          <w:rFonts w:ascii="Arial" w:eastAsia="Times New Roman" w:hAnsi="Arial" w:cs="Arial"/>
          <w:b/>
          <w:bCs/>
          <w:color w:val="B31B0A"/>
          <w:sz w:val="32"/>
          <w:szCs w:val="32"/>
        </w:rPr>
        <w:t xml:space="preserve"> </w:t>
      </w:r>
      <w:r w:rsidR="00E573F4" w:rsidRPr="00AF1DD7">
        <w:rPr>
          <w:rFonts w:ascii="Arial" w:eastAsia="Times New Roman" w:hAnsi="Arial" w:cs="Arial"/>
          <w:b/>
          <w:bCs/>
          <w:color w:val="B31B0A"/>
          <w:sz w:val="32"/>
          <w:szCs w:val="32"/>
        </w:rPr>
        <w:t>“AmerAirCares”</w:t>
      </w:r>
    </w:p>
    <w:p w14:paraId="4C8A3A74" w14:textId="242183C4" w:rsidR="0063004F" w:rsidRPr="00AF1DD7" w:rsidRDefault="006C27B3" w:rsidP="001B3353">
      <w:pPr>
        <w:shd w:val="clear" w:color="auto" w:fill="FFFFFF"/>
        <w:spacing w:before="150" w:after="150" w:line="360" w:lineRule="atLeast"/>
        <w:jc w:val="center"/>
        <w:outlineLvl w:val="1"/>
        <w:rPr>
          <w:rFonts w:ascii="Arial" w:eastAsia="Times New Roman" w:hAnsi="Arial" w:cs="Arial"/>
          <w:b/>
          <w:bCs/>
          <w:color w:val="B31B0A"/>
          <w:sz w:val="32"/>
          <w:szCs w:val="32"/>
        </w:rPr>
      </w:pPr>
      <w:r w:rsidRPr="00AF1DD7">
        <w:rPr>
          <w:rFonts w:ascii="Arial" w:eastAsia="Times New Roman" w:hAnsi="Arial" w:cs="Arial"/>
          <w:b/>
          <w:bCs/>
          <w:color w:val="B31B0A"/>
          <w:sz w:val="32"/>
          <w:szCs w:val="32"/>
        </w:rPr>
        <w:t>Nominate a Difference Maker</w:t>
      </w:r>
    </w:p>
    <w:p w14:paraId="48B986F0" w14:textId="1561E5DA" w:rsidR="001B3353" w:rsidRPr="00AF1DD7" w:rsidRDefault="001B3353" w:rsidP="001B3353">
      <w:pPr>
        <w:shd w:val="clear" w:color="auto" w:fill="FFFFFF"/>
        <w:spacing w:before="150" w:after="150" w:line="360" w:lineRule="atLeast"/>
        <w:jc w:val="center"/>
        <w:outlineLvl w:val="1"/>
        <w:rPr>
          <w:rFonts w:ascii="Arial" w:eastAsia="Times New Roman" w:hAnsi="Arial" w:cs="Arial"/>
          <w:b/>
          <w:bCs/>
          <w:color w:val="B31B0A"/>
          <w:sz w:val="32"/>
          <w:szCs w:val="32"/>
        </w:rPr>
      </w:pPr>
      <w:r w:rsidRPr="00AF1DD7">
        <w:rPr>
          <w:rFonts w:ascii="Arial" w:eastAsia="Times New Roman" w:hAnsi="Arial" w:cs="Arial"/>
          <w:b/>
          <w:bCs/>
          <w:color w:val="B31B0A"/>
          <w:sz w:val="32"/>
          <w:szCs w:val="32"/>
        </w:rPr>
        <w:t>HVAC Sweepstakes (“Sweepstakes”)</w:t>
      </w:r>
    </w:p>
    <w:p w14:paraId="107A8F70" w14:textId="7C881054" w:rsidR="001B3353" w:rsidRPr="00AF1DD7" w:rsidRDefault="001B3353" w:rsidP="001B3353">
      <w:pPr>
        <w:shd w:val="clear" w:color="auto" w:fill="FFFFFF"/>
        <w:spacing w:before="150" w:after="150" w:line="360" w:lineRule="atLeast"/>
        <w:jc w:val="center"/>
        <w:outlineLvl w:val="1"/>
        <w:rPr>
          <w:rFonts w:ascii="Arial" w:eastAsia="Times New Roman" w:hAnsi="Arial" w:cs="Arial"/>
          <w:color w:val="B31B0A"/>
          <w:sz w:val="32"/>
          <w:szCs w:val="32"/>
        </w:rPr>
      </w:pPr>
      <w:r w:rsidRPr="00AF1DD7">
        <w:rPr>
          <w:rFonts w:ascii="Arial" w:eastAsia="Times New Roman" w:hAnsi="Arial" w:cs="Arial"/>
          <w:b/>
          <w:bCs/>
          <w:color w:val="B31B0A"/>
          <w:sz w:val="32"/>
          <w:szCs w:val="32"/>
        </w:rPr>
        <w:t>20</w:t>
      </w:r>
      <w:r w:rsidR="0028007A" w:rsidRPr="00AF1DD7">
        <w:rPr>
          <w:rFonts w:ascii="Arial" w:eastAsia="Times New Roman" w:hAnsi="Arial" w:cs="Arial"/>
          <w:b/>
          <w:bCs/>
          <w:color w:val="B31B0A"/>
          <w:sz w:val="32"/>
          <w:szCs w:val="32"/>
        </w:rPr>
        <w:t>2</w:t>
      </w:r>
      <w:r w:rsidR="006C27B3" w:rsidRPr="00AF1DD7">
        <w:rPr>
          <w:rFonts w:ascii="Arial" w:eastAsia="Times New Roman" w:hAnsi="Arial" w:cs="Arial"/>
          <w:b/>
          <w:bCs/>
          <w:color w:val="B31B0A"/>
          <w:sz w:val="32"/>
          <w:szCs w:val="32"/>
        </w:rPr>
        <w:t>4</w:t>
      </w:r>
      <w:r w:rsidRPr="00AF1DD7">
        <w:rPr>
          <w:rFonts w:ascii="Arial" w:eastAsia="Times New Roman" w:hAnsi="Arial" w:cs="Arial"/>
          <w:b/>
          <w:bCs/>
          <w:color w:val="B31B0A"/>
          <w:sz w:val="32"/>
          <w:szCs w:val="32"/>
        </w:rPr>
        <w:t xml:space="preserve"> OFFICIAL RULES</w:t>
      </w:r>
    </w:p>
    <w:p w14:paraId="75400A6C" w14:textId="4CEBD0A0" w:rsidR="001B3353" w:rsidRPr="008A4A02" w:rsidRDefault="001B3353" w:rsidP="00223608">
      <w:pPr>
        <w:shd w:val="clear" w:color="auto" w:fill="FFFFFF"/>
        <w:spacing w:before="100" w:beforeAutospacing="1" w:after="100" w:afterAutospacing="1" w:line="240" w:lineRule="auto"/>
        <w:jc w:val="both"/>
        <w:rPr>
          <w:rFonts w:ascii="Arial" w:eastAsia="Times New Roman" w:hAnsi="Arial" w:cs="Arial"/>
          <w:color w:val="505050"/>
          <w:sz w:val="20"/>
          <w:szCs w:val="20"/>
        </w:rPr>
      </w:pPr>
      <w:r w:rsidRPr="008A4A02">
        <w:rPr>
          <w:rFonts w:ascii="Arial" w:eastAsia="Times New Roman" w:hAnsi="Arial" w:cs="Arial"/>
          <w:color w:val="505050"/>
          <w:sz w:val="20"/>
          <w:szCs w:val="20"/>
        </w:rPr>
        <w:t> </w:t>
      </w:r>
      <w:r w:rsidRPr="008A4A02">
        <w:rPr>
          <w:rFonts w:ascii="Arial" w:eastAsia="Times New Roman" w:hAnsi="Arial" w:cs="Arial"/>
          <w:b/>
          <w:bCs/>
          <w:color w:val="505050"/>
          <w:sz w:val="20"/>
          <w:szCs w:val="20"/>
        </w:rPr>
        <w:t xml:space="preserve">NO PURCHASE OR PAYMENT NECESSARY TO ENTER OR WIN.  </w:t>
      </w:r>
      <w:r w:rsidR="001D3CC8" w:rsidRPr="00223608">
        <w:rPr>
          <w:b/>
          <w:sz w:val="28"/>
          <w:szCs w:val="28"/>
          <w:highlight w:val="yellow"/>
        </w:rPr>
        <w:t xml:space="preserve">Buying </w:t>
      </w:r>
      <w:r w:rsidR="00E86421">
        <w:rPr>
          <w:b/>
          <w:sz w:val="28"/>
          <w:szCs w:val="28"/>
          <w:highlight w:val="yellow"/>
        </w:rPr>
        <w:t>w</w:t>
      </w:r>
      <w:r w:rsidR="001D3CC8" w:rsidRPr="00223608">
        <w:rPr>
          <w:b/>
          <w:sz w:val="28"/>
          <w:szCs w:val="28"/>
          <w:highlight w:val="yellow"/>
        </w:rPr>
        <w:t xml:space="preserve">ill </w:t>
      </w:r>
      <w:r w:rsidR="00E86421">
        <w:rPr>
          <w:b/>
          <w:sz w:val="28"/>
          <w:szCs w:val="28"/>
          <w:highlight w:val="yellow"/>
        </w:rPr>
        <w:t>n</w:t>
      </w:r>
      <w:r w:rsidR="001D3CC8" w:rsidRPr="00223608">
        <w:rPr>
          <w:b/>
          <w:sz w:val="28"/>
          <w:szCs w:val="28"/>
          <w:highlight w:val="yellow"/>
        </w:rPr>
        <w:t xml:space="preserve">ot </w:t>
      </w:r>
      <w:r w:rsidR="00E86421">
        <w:rPr>
          <w:b/>
          <w:sz w:val="28"/>
          <w:szCs w:val="28"/>
          <w:highlight w:val="yellow"/>
        </w:rPr>
        <w:t>h</w:t>
      </w:r>
      <w:r w:rsidR="001D3CC8" w:rsidRPr="00223608">
        <w:rPr>
          <w:b/>
          <w:sz w:val="28"/>
          <w:szCs w:val="28"/>
          <w:highlight w:val="yellow"/>
        </w:rPr>
        <w:t xml:space="preserve">elp </w:t>
      </w:r>
      <w:r w:rsidR="00E86421">
        <w:rPr>
          <w:b/>
          <w:sz w:val="28"/>
          <w:szCs w:val="28"/>
          <w:highlight w:val="yellow"/>
        </w:rPr>
        <w:t>y</w:t>
      </w:r>
      <w:r w:rsidR="001D3CC8" w:rsidRPr="00223608">
        <w:rPr>
          <w:b/>
          <w:sz w:val="28"/>
          <w:szCs w:val="28"/>
          <w:highlight w:val="yellow"/>
        </w:rPr>
        <w:t xml:space="preserve">ou </w:t>
      </w:r>
      <w:r w:rsidR="00E86421">
        <w:rPr>
          <w:b/>
          <w:sz w:val="28"/>
          <w:szCs w:val="28"/>
          <w:highlight w:val="yellow"/>
        </w:rPr>
        <w:t>w</w:t>
      </w:r>
      <w:r w:rsidR="001D3CC8" w:rsidRPr="00223608">
        <w:rPr>
          <w:b/>
          <w:sz w:val="28"/>
          <w:szCs w:val="28"/>
          <w:highlight w:val="yellow"/>
        </w:rPr>
        <w:t>in. Your chances of winning without making a purchase are the same as the chances of someone who purchases something</w:t>
      </w:r>
      <w:r w:rsidR="001D3CC8" w:rsidRPr="00223608">
        <w:rPr>
          <w:sz w:val="28"/>
          <w:szCs w:val="28"/>
        </w:rPr>
        <w:t>.</w:t>
      </w:r>
      <w:r w:rsidRPr="008A4A02">
        <w:rPr>
          <w:rFonts w:ascii="Arial" w:eastAsia="Times New Roman" w:hAnsi="Arial" w:cs="Arial"/>
          <w:b/>
          <w:bCs/>
          <w:color w:val="505050"/>
          <w:sz w:val="20"/>
          <w:szCs w:val="20"/>
        </w:rPr>
        <w:t>  </w:t>
      </w:r>
      <w:r w:rsidRPr="008A4A02">
        <w:rPr>
          <w:rFonts w:ascii="Arial" w:eastAsia="Times New Roman" w:hAnsi="Arial" w:cs="Arial"/>
          <w:color w:val="505050"/>
          <w:sz w:val="20"/>
          <w:szCs w:val="20"/>
        </w:rPr>
        <w:t xml:space="preserve">THIS SWEEPSTAKES IS INTENDED FOR LEGAL RESIDENTS OF </w:t>
      </w:r>
      <w:r>
        <w:rPr>
          <w:rFonts w:ascii="Arial" w:eastAsia="Times New Roman" w:hAnsi="Arial" w:cs="Arial"/>
          <w:color w:val="505050"/>
          <w:sz w:val="20"/>
          <w:szCs w:val="20"/>
        </w:rPr>
        <w:t>TEXAS</w:t>
      </w:r>
      <w:r w:rsidRPr="008A4A02">
        <w:rPr>
          <w:rFonts w:ascii="Arial" w:eastAsia="Times New Roman" w:hAnsi="Arial" w:cs="Arial"/>
          <w:color w:val="505050"/>
          <w:sz w:val="20"/>
          <w:szCs w:val="20"/>
        </w:rPr>
        <w:t>. VOID WHERE PROHIBITED.</w:t>
      </w:r>
      <w:r w:rsidRPr="008A4A02">
        <w:rPr>
          <w:rFonts w:ascii="Arial" w:eastAsia="Times New Roman" w:hAnsi="Arial" w:cs="Arial"/>
          <w:b/>
          <w:bCs/>
          <w:color w:val="505050"/>
          <w:sz w:val="20"/>
          <w:szCs w:val="20"/>
        </w:rPr>
        <w:t>  </w:t>
      </w:r>
      <w:r w:rsidRPr="008A4A02">
        <w:rPr>
          <w:rFonts w:ascii="Arial" w:eastAsia="Times New Roman" w:hAnsi="Arial" w:cs="Arial"/>
          <w:color w:val="505050"/>
          <w:sz w:val="20"/>
          <w:szCs w:val="20"/>
        </w:rPr>
        <w:t xml:space="preserve">Subject to all applicable federal, </w:t>
      </w:r>
      <w:proofErr w:type="gramStart"/>
      <w:r w:rsidRPr="008A4A02">
        <w:rPr>
          <w:rFonts w:ascii="Arial" w:eastAsia="Times New Roman" w:hAnsi="Arial" w:cs="Arial"/>
          <w:color w:val="505050"/>
          <w:sz w:val="20"/>
          <w:szCs w:val="20"/>
        </w:rPr>
        <w:t>state</w:t>
      </w:r>
      <w:proofErr w:type="gramEnd"/>
      <w:r w:rsidRPr="008A4A02">
        <w:rPr>
          <w:rFonts w:ascii="Arial" w:eastAsia="Times New Roman" w:hAnsi="Arial" w:cs="Arial"/>
          <w:color w:val="505050"/>
          <w:sz w:val="20"/>
          <w:szCs w:val="20"/>
        </w:rPr>
        <w:t xml:space="preserve"> and local laws and regulations.</w:t>
      </w:r>
      <w:r w:rsidRPr="008A4A02">
        <w:rPr>
          <w:rFonts w:ascii="Arial" w:eastAsia="Times New Roman" w:hAnsi="Arial" w:cs="Arial"/>
          <w:b/>
          <w:bCs/>
          <w:color w:val="505050"/>
          <w:sz w:val="20"/>
          <w:szCs w:val="20"/>
        </w:rPr>
        <w:t> </w:t>
      </w:r>
    </w:p>
    <w:p w14:paraId="0869D092" w14:textId="3DD10558" w:rsidR="00487273" w:rsidRPr="00487273" w:rsidRDefault="00487273" w:rsidP="00487273">
      <w:pPr>
        <w:pStyle w:val="Default"/>
        <w:numPr>
          <w:ilvl w:val="0"/>
          <w:numId w:val="2"/>
        </w:numPr>
        <w:jc w:val="both"/>
      </w:pPr>
      <w:r w:rsidRPr="00223608">
        <w:rPr>
          <w:rFonts w:eastAsia="Times New Roman"/>
          <w:b/>
          <w:bCs/>
          <w:color w:val="505050"/>
          <w:sz w:val="20"/>
          <w:szCs w:val="20"/>
        </w:rPr>
        <w:t>ELIGIBILITY:</w:t>
      </w:r>
      <w:r w:rsidRPr="00223608">
        <w:rPr>
          <w:rFonts w:eastAsia="Times New Roman"/>
          <w:color w:val="505050"/>
          <w:sz w:val="20"/>
          <w:szCs w:val="20"/>
        </w:rPr>
        <w:t> </w:t>
      </w:r>
      <w:r>
        <w:rPr>
          <w:rFonts w:eastAsia="Times New Roman"/>
          <w:color w:val="505050"/>
          <w:sz w:val="20"/>
          <w:szCs w:val="20"/>
        </w:rPr>
        <w:t xml:space="preserve"> </w:t>
      </w:r>
      <w:r>
        <w:rPr>
          <w:color w:val="505050"/>
          <w:sz w:val="20"/>
          <w:szCs w:val="20"/>
        </w:rPr>
        <w:t xml:space="preserve">Open to legal residents of the State of Texas who are “Qualified Homeowners” 18 years of age or older. Entrants must own the home within the Southeast Texas, counties of JEFFERSON, ORANGE CHAMBERS or HARDIN with a ducted HVAC system to be considered a “Qualified Homeowner.” Employees, contractors, directors, and officers of American Air Systems, Inc. (“Sponsor”), Carrier Corporation, their respective parent, subsidiary, and affiliated companies, and the web design, advertising, fulfillment, judging, administrative, and sweepstakes agencies involved in the administration, development, fulfillment, and execution of this Sweepstakes (collectively, “Sweepstakes Parties”), and the immediate family members (spouse, parent, child, sibling, grandparent, and spouse or "step" of each) and those living in the same household of each such person (those persons whether related or not who live in the same residence for at least three months during the twelve-month period preceding the start date of the Sweepstakes) are not eligible to enter or win a prize. </w:t>
      </w:r>
    </w:p>
    <w:p w14:paraId="0EE614DB" w14:textId="77777777" w:rsidR="00E32418" w:rsidRPr="00E32418" w:rsidRDefault="00E32418" w:rsidP="00E32418">
      <w:pPr>
        <w:pStyle w:val="ListParagraph"/>
        <w:shd w:val="clear" w:color="auto" w:fill="FFFFFF"/>
        <w:spacing w:after="100" w:afterAutospacing="1" w:line="240" w:lineRule="auto"/>
        <w:jc w:val="both"/>
        <w:rPr>
          <w:rFonts w:ascii="Arial" w:eastAsia="Times New Roman" w:hAnsi="Arial" w:cs="Arial"/>
          <w:color w:val="505050"/>
          <w:sz w:val="20"/>
          <w:szCs w:val="20"/>
        </w:rPr>
      </w:pPr>
    </w:p>
    <w:p w14:paraId="3375FF94" w14:textId="7AF11CAD" w:rsidR="00B2764B" w:rsidRDefault="001B3353" w:rsidP="00B2764B">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color w:val="505050"/>
          <w:sz w:val="20"/>
          <w:szCs w:val="20"/>
        </w:rPr>
      </w:pPr>
      <w:r w:rsidRPr="00B2764B">
        <w:rPr>
          <w:rFonts w:ascii="Arial" w:eastAsia="Times New Roman" w:hAnsi="Arial" w:cs="Arial"/>
          <w:b/>
          <w:bCs/>
          <w:color w:val="505050"/>
          <w:sz w:val="20"/>
          <w:szCs w:val="20"/>
        </w:rPr>
        <w:t> </w:t>
      </w:r>
      <w:r w:rsidR="00C251A8" w:rsidRPr="00B2764B">
        <w:rPr>
          <w:rFonts w:ascii="Arial" w:eastAsia="Times New Roman" w:hAnsi="Arial" w:cs="Arial"/>
          <w:b/>
          <w:bCs/>
          <w:color w:val="505050"/>
          <w:sz w:val="20"/>
          <w:szCs w:val="20"/>
        </w:rPr>
        <w:t>SWEEPSTAKES PERIOD: </w:t>
      </w:r>
      <w:r w:rsidR="00C251A8" w:rsidRPr="00B2764B">
        <w:rPr>
          <w:rFonts w:ascii="Arial" w:eastAsia="Times New Roman" w:hAnsi="Arial" w:cs="Arial"/>
          <w:color w:val="505050"/>
          <w:sz w:val="20"/>
          <w:szCs w:val="20"/>
        </w:rPr>
        <w:t xml:space="preserve">Sweepstakes begins on </w:t>
      </w:r>
      <w:r w:rsidR="006C27B3" w:rsidRPr="006C27B3">
        <w:rPr>
          <w:rFonts w:ascii="Arial" w:eastAsia="Times New Roman" w:hAnsi="Arial" w:cs="Arial"/>
          <w:color w:val="505050"/>
          <w:sz w:val="20"/>
          <w:szCs w:val="20"/>
          <w:highlight w:val="yellow"/>
          <w:u w:val="single"/>
        </w:rPr>
        <w:t>February 1, 2024</w:t>
      </w:r>
      <w:r w:rsidR="00253C58" w:rsidRPr="00B2764B">
        <w:rPr>
          <w:rFonts w:ascii="Arial" w:eastAsia="Times New Roman" w:hAnsi="Arial" w:cs="Arial"/>
          <w:color w:val="505050"/>
          <w:sz w:val="20"/>
          <w:szCs w:val="20"/>
          <w:u w:val="single"/>
        </w:rPr>
        <w:t>,</w:t>
      </w:r>
      <w:r w:rsidR="00C251A8" w:rsidRPr="00B2764B">
        <w:rPr>
          <w:rFonts w:ascii="Arial" w:eastAsia="Times New Roman" w:hAnsi="Arial" w:cs="Arial"/>
          <w:color w:val="505050"/>
          <w:sz w:val="20"/>
          <w:szCs w:val="20"/>
        </w:rPr>
        <w:t xml:space="preserve"> at 12:00:01 am Central Time (“CT”) and ends on </w:t>
      </w:r>
      <w:r w:rsidR="006C27B3" w:rsidRPr="006C27B3">
        <w:rPr>
          <w:rFonts w:ascii="Arial" w:eastAsia="Times New Roman" w:hAnsi="Arial" w:cs="Arial"/>
          <w:color w:val="505050"/>
          <w:sz w:val="20"/>
          <w:szCs w:val="20"/>
          <w:highlight w:val="yellow"/>
          <w:u w:val="single"/>
        </w:rPr>
        <w:t>April 30, 2024</w:t>
      </w:r>
      <w:r w:rsidR="00253C58" w:rsidRPr="00B2764B">
        <w:rPr>
          <w:rFonts w:ascii="Arial" w:eastAsia="Times New Roman" w:hAnsi="Arial" w:cs="Arial"/>
          <w:color w:val="505050"/>
          <w:sz w:val="20"/>
          <w:szCs w:val="20"/>
          <w:u w:val="single"/>
        </w:rPr>
        <w:t>,</w:t>
      </w:r>
      <w:r w:rsidR="00C251A8" w:rsidRPr="00B2764B">
        <w:rPr>
          <w:rFonts w:ascii="Arial" w:eastAsia="Times New Roman" w:hAnsi="Arial" w:cs="Arial"/>
          <w:color w:val="505050"/>
          <w:sz w:val="20"/>
          <w:szCs w:val="20"/>
        </w:rPr>
        <w:t xml:space="preserve"> at 11:59:59 pm CT (the “Sweepstakes Period”).  The </w:t>
      </w:r>
      <w:r w:rsidR="007D618C">
        <w:rPr>
          <w:rFonts w:ascii="Arial" w:eastAsia="Times New Roman" w:hAnsi="Arial" w:cs="Arial"/>
          <w:color w:val="505050"/>
          <w:sz w:val="20"/>
          <w:szCs w:val="20"/>
        </w:rPr>
        <w:t>Website</w:t>
      </w:r>
      <w:r w:rsidR="00C251A8" w:rsidRPr="00B2764B">
        <w:rPr>
          <w:rFonts w:ascii="Arial" w:eastAsia="Times New Roman" w:hAnsi="Arial" w:cs="Arial"/>
          <w:color w:val="505050"/>
          <w:sz w:val="20"/>
          <w:szCs w:val="20"/>
        </w:rPr>
        <w:t xml:space="preserve"> server is the official clock for this Sweepstakes. </w:t>
      </w:r>
    </w:p>
    <w:p w14:paraId="2971302B" w14:textId="77777777" w:rsidR="00B2764B" w:rsidRPr="00B2764B" w:rsidRDefault="00B2764B" w:rsidP="00B2764B">
      <w:pPr>
        <w:pStyle w:val="ListParagraph"/>
        <w:rPr>
          <w:rFonts w:ascii="Arial" w:eastAsia="Times New Roman" w:hAnsi="Arial" w:cs="Arial"/>
          <w:color w:val="505050"/>
          <w:sz w:val="20"/>
          <w:szCs w:val="20"/>
        </w:rPr>
      </w:pPr>
    </w:p>
    <w:p w14:paraId="2A8CFA1D" w14:textId="2F26F767" w:rsidR="00F1672D" w:rsidRPr="00B2764B" w:rsidRDefault="00C251A8" w:rsidP="00B2764B">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color w:val="505050"/>
          <w:sz w:val="20"/>
          <w:szCs w:val="20"/>
        </w:rPr>
      </w:pPr>
      <w:r w:rsidRPr="00B2764B">
        <w:rPr>
          <w:rFonts w:ascii="Arial" w:eastAsia="Times New Roman" w:hAnsi="Arial" w:cs="Arial"/>
          <w:b/>
          <w:bCs/>
          <w:color w:val="505050"/>
          <w:sz w:val="20"/>
          <w:szCs w:val="20"/>
        </w:rPr>
        <w:t>TO ENTER:</w:t>
      </w:r>
      <w:r w:rsidRPr="00B2764B">
        <w:rPr>
          <w:rFonts w:ascii="Arial" w:eastAsia="Times New Roman" w:hAnsi="Arial" w:cs="Arial"/>
          <w:color w:val="505050"/>
          <w:sz w:val="20"/>
          <w:szCs w:val="20"/>
        </w:rPr>
        <w:t> Go online to </w:t>
      </w:r>
      <w:hyperlink r:id="rId7" w:history="1">
        <w:r w:rsidR="0046641B" w:rsidRPr="00404F40">
          <w:rPr>
            <w:rStyle w:val="Hyperlink"/>
          </w:rPr>
          <w:t>https://www.amerair.com/ameraircares</w:t>
        </w:r>
      </w:hyperlink>
      <w:r w:rsidR="0046641B">
        <w:t xml:space="preserve"> </w:t>
      </w:r>
      <w:r w:rsidRPr="00B2764B">
        <w:rPr>
          <w:rFonts w:ascii="Arial" w:eastAsia="Times New Roman" w:hAnsi="Arial" w:cs="Arial"/>
          <w:color w:val="505050"/>
          <w:sz w:val="20"/>
          <w:szCs w:val="20"/>
        </w:rPr>
        <w:t>(the “</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during the Sweepstakes Period and follow the on-screen directions to complete and submit the online entry form to receive one (1) entry into the Sweepstakes. </w:t>
      </w:r>
      <w:r w:rsidR="00F1672D" w:rsidRPr="00B2764B">
        <w:rPr>
          <w:rFonts w:ascii="Arial" w:eastAsia="Times New Roman" w:hAnsi="Arial" w:cs="Arial"/>
          <w:color w:val="505050"/>
          <w:sz w:val="20"/>
          <w:szCs w:val="20"/>
        </w:rPr>
        <w:t xml:space="preserve">Mail in nominations will be accepted. All mail in nominations must be received in our office by close of business on </w:t>
      </w:r>
      <w:r w:rsidR="006C27B3" w:rsidRPr="006C27B3">
        <w:rPr>
          <w:rFonts w:ascii="Arial" w:eastAsia="Times New Roman" w:hAnsi="Arial" w:cs="Arial"/>
          <w:color w:val="505050"/>
          <w:sz w:val="20"/>
          <w:szCs w:val="20"/>
          <w:highlight w:val="yellow"/>
          <w:u w:val="single"/>
        </w:rPr>
        <w:t>April 30, 2024</w:t>
      </w:r>
      <w:r w:rsidR="00F1672D" w:rsidRPr="00B2764B">
        <w:rPr>
          <w:rFonts w:ascii="Arial" w:eastAsia="Times New Roman" w:hAnsi="Arial" w:cs="Arial"/>
          <w:color w:val="505050"/>
          <w:sz w:val="20"/>
          <w:szCs w:val="20"/>
        </w:rPr>
        <w:t xml:space="preserve">. Nomination forms can be </w:t>
      </w:r>
      <w:r w:rsidR="000404CE" w:rsidRPr="00B2764B">
        <w:rPr>
          <w:rFonts w:ascii="Arial" w:eastAsia="Times New Roman" w:hAnsi="Arial" w:cs="Arial"/>
          <w:color w:val="505050"/>
          <w:sz w:val="20"/>
          <w:szCs w:val="20"/>
        </w:rPr>
        <w:t xml:space="preserve">downloaded from our website or can be mailed to the nominating party by </w:t>
      </w:r>
      <w:proofErr w:type="gramStart"/>
      <w:r w:rsidR="000404CE" w:rsidRPr="00B2764B">
        <w:rPr>
          <w:rFonts w:ascii="Arial" w:eastAsia="Times New Roman" w:hAnsi="Arial" w:cs="Arial"/>
          <w:color w:val="505050"/>
          <w:sz w:val="20"/>
          <w:szCs w:val="20"/>
        </w:rPr>
        <w:t>emailing</w:t>
      </w:r>
      <w:proofErr w:type="gramEnd"/>
      <w:r w:rsidR="000404CE" w:rsidRPr="00B2764B">
        <w:rPr>
          <w:rFonts w:ascii="Arial" w:eastAsia="Times New Roman" w:hAnsi="Arial" w:cs="Arial"/>
          <w:color w:val="505050"/>
          <w:sz w:val="20"/>
          <w:szCs w:val="20"/>
        </w:rPr>
        <w:t xml:space="preserve"> or phone request from our office. </w:t>
      </w:r>
      <w:proofErr w:type="gramStart"/>
      <w:r w:rsidR="000404CE" w:rsidRPr="00B2764B">
        <w:rPr>
          <w:rFonts w:ascii="Arial" w:eastAsia="Times New Roman" w:hAnsi="Arial" w:cs="Arial"/>
          <w:color w:val="505050"/>
          <w:sz w:val="20"/>
          <w:szCs w:val="20"/>
        </w:rPr>
        <w:t>Request</w:t>
      </w:r>
      <w:proofErr w:type="gramEnd"/>
      <w:r w:rsidR="000404CE" w:rsidRPr="00B2764B">
        <w:rPr>
          <w:rFonts w:ascii="Arial" w:eastAsia="Times New Roman" w:hAnsi="Arial" w:cs="Arial"/>
          <w:color w:val="505050"/>
          <w:sz w:val="20"/>
          <w:szCs w:val="20"/>
        </w:rPr>
        <w:t xml:space="preserve"> after hours will be handled the next business day. One (1) form per nominator. </w:t>
      </w:r>
    </w:p>
    <w:p w14:paraId="3455B21E" w14:textId="77777777" w:rsidR="00C251A8" w:rsidRPr="00C251A8" w:rsidRDefault="00C251A8" w:rsidP="00C251A8">
      <w:pPr>
        <w:pStyle w:val="ListParagraph"/>
        <w:shd w:val="clear" w:color="auto" w:fill="FFFFFF"/>
        <w:spacing w:before="100" w:beforeAutospacing="1" w:after="100" w:afterAutospacing="1" w:line="240" w:lineRule="auto"/>
        <w:rPr>
          <w:rFonts w:ascii="Arial" w:eastAsia="Times New Roman" w:hAnsi="Arial" w:cs="Arial"/>
          <w:color w:val="505050"/>
          <w:sz w:val="20"/>
          <w:szCs w:val="20"/>
        </w:rPr>
      </w:pPr>
    </w:p>
    <w:p w14:paraId="569EEE35" w14:textId="77777777" w:rsidR="0026321A" w:rsidRDefault="00C251A8" w:rsidP="00B2764B">
      <w:pPr>
        <w:pStyle w:val="ListParagraph"/>
        <w:shd w:val="clear" w:color="auto" w:fill="FFFFFF"/>
        <w:spacing w:before="100" w:beforeAutospacing="1" w:after="100" w:afterAutospacing="1" w:line="240" w:lineRule="auto"/>
        <w:jc w:val="both"/>
        <w:rPr>
          <w:rFonts w:ascii="Arial" w:eastAsia="Times New Roman" w:hAnsi="Arial" w:cs="Arial"/>
          <w:color w:val="505050"/>
          <w:sz w:val="20"/>
          <w:szCs w:val="20"/>
        </w:rPr>
      </w:pPr>
      <w:r w:rsidRPr="00C251A8">
        <w:rPr>
          <w:rFonts w:ascii="Arial" w:eastAsia="Times New Roman" w:hAnsi="Arial" w:cs="Arial"/>
          <w:b/>
          <w:bCs/>
          <w:color w:val="505050"/>
          <w:sz w:val="20"/>
          <w:szCs w:val="20"/>
        </w:rPr>
        <w:t>Limit one (1) entry per household, regardless of the method of entry.  Automated means of entry</w:t>
      </w:r>
      <w:r w:rsidRPr="00C251A8">
        <w:rPr>
          <w:rFonts w:ascii="Arial" w:eastAsia="Times New Roman" w:hAnsi="Arial" w:cs="Arial"/>
          <w:color w:val="505050"/>
          <w:sz w:val="20"/>
          <w:szCs w:val="20"/>
        </w:rPr>
        <w:t> </w:t>
      </w:r>
      <w:r w:rsidRPr="00C251A8">
        <w:rPr>
          <w:rFonts w:ascii="Arial" w:eastAsia="Times New Roman" w:hAnsi="Arial" w:cs="Arial"/>
          <w:b/>
          <w:bCs/>
          <w:color w:val="505050"/>
          <w:sz w:val="20"/>
          <w:szCs w:val="20"/>
        </w:rPr>
        <w:t xml:space="preserve">are </w:t>
      </w:r>
      <w:proofErr w:type="gramStart"/>
      <w:r w:rsidRPr="00C251A8">
        <w:rPr>
          <w:rFonts w:ascii="Arial" w:eastAsia="Times New Roman" w:hAnsi="Arial" w:cs="Arial"/>
          <w:b/>
          <w:bCs/>
          <w:color w:val="505050"/>
          <w:sz w:val="20"/>
          <w:szCs w:val="20"/>
        </w:rPr>
        <w:t>prohibited</w:t>
      </w:r>
      <w:proofErr w:type="gramEnd"/>
      <w:r w:rsidRPr="00C251A8">
        <w:rPr>
          <w:rFonts w:ascii="Arial" w:eastAsia="Times New Roman" w:hAnsi="Arial" w:cs="Arial"/>
          <w:b/>
          <w:bCs/>
          <w:color w:val="505050"/>
          <w:sz w:val="20"/>
          <w:szCs w:val="20"/>
        </w:rPr>
        <w:t xml:space="preserve"> and any use of automated devices will cause disqualification.</w:t>
      </w:r>
      <w:r w:rsidRPr="00C251A8">
        <w:rPr>
          <w:rFonts w:ascii="Arial" w:eastAsia="Times New Roman" w:hAnsi="Arial" w:cs="Arial"/>
          <w:color w:val="505050"/>
          <w:sz w:val="20"/>
          <w:szCs w:val="20"/>
        </w:rPr>
        <w:t xml:space="preserve"> Only fully completed entries are eligible. In the event of a dispute as to who submitted an entry, the name of the “authorized account holder” associated with the email address will be deemed to be the entrant and must comply with these Official Rules. The authorized account holder is defined as the natural </w:t>
      </w:r>
      <w:r w:rsidRPr="00C251A8">
        <w:rPr>
          <w:rFonts w:ascii="Arial" w:eastAsia="Times New Roman" w:hAnsi="Arial" w:cs="Arial"/>
          <w:color w:val="505050"/>
          <w:sz w:val="20"/>
          <w:szCs w:val="20"/>
        </w:rPr>
        <w:lastRenderedPageBreak/>
        <w:t xml:space="preserve">person who is assigned to the email address by an Internet access provider, online service provider or other organization that is responsible for assigning email addresses or the domain associated with the submitted email address. Entrants may not enter with multiple email addresses nor may entrants use any other device or artifice to register multiple times or as multiple registrants.  Any participant who attempts to enter with multiple email addresses or uses any device or artifice to enter multiple times will be disqualified and forfeits </w:t>
      </w:r>
      <w:proofErr w:type="gramStart"/>
      <w:r w:rsidRPr="00C251A8">
        <w:rPr>
          <w:rFonts w:ascii="Arial" w:eastAsia="Times New Roman" w:hAnsi="Arial" w:cs="Arial"/>
          <w:color w:val="505050"/>
          <w:sz w:val="20"/>
          <w:szCs w:val="20"/>
        </w:rPr>
        <w:t>any and all</w:t>
      </w:r>
      <w:proofErr w:type="gramEnd"/>
      <w:r w:rsidRPr="00C251A8">
        <w:rPr>
          <w:rFonts w:ascii="Arial" w:eastAsia="Times New Roman" w:hAnsi="Arial" w:cs="Arial"/>
          <w:color w:val="505050"/>
          <w:sz w:val="20"/>
          <w:szCs w:val="20"/>
        </w:rPr>
        <w:t xml:space="preserve"> prizes won, </w:t>
      </w:r>
      <w:proofErr w:type="gramStart"/>
      <w:r w:rsidRPr="00C251A8">
        <w:rPr>
          <w:rFonts w:ascii="Arial" w:eastAsia="Times New Roman" w:hAnsi="Arial" w:cs="Arial"/>
          <w:color w:val="505050"/>
          <w:sz w:val="20"/>
          <w:szCs w:val="20"/>
        </w:rPr>
        <w:t>in Sponsor's</w:t>
      </w:r>
      <w:proofErr w:type="gramEnd"/>
      <w:r w:rsidRPr="00C251A8">
        <w:rPr>
          <w:rFonts w:ascii="Arial" w:eastAsia="Times New Roman" w:hAnsi="Arial" w:cs="Arial"/>
          <w:color w:val="505050"/>
          <w:sz w:val="20"/>
          <w:szCs w:val="20"/>
        </w:rPr>
        <w:t xml:space="preserve"> sole discretion.  Proof of </w:t>
      </w:r>
      <w:r w:rsidRPr="00C251A8">
        <w:rPr>
          <w:rFonts w:ascii="Arial" w:eastAsia="Times New Roman" w:hAnsi="Arial" w:cs="Arial"/>
          <w:i/>
          <w:iCs/>
          <w:color w:val="505050"/>
          <w:sz w:val="20"/>
          <w:szCs w:val="20"/>
        </w:rPr>
        <w:t>submission</w:t>
      </w:r>
      <w:r w:rsidRPr="00C251A8">
        <w:rPr>
          <w:rFonts w:ascii="Arial" w:eastAsia="Times New Roman" w:hAnsi="Arial" w:cs="Arial"/>
          <w:color w:val="505050"/>
          <w:sz w:val="20"/>
          <w:szCs w:val="20"/>
        </w:rPr>
        <w:t> </w:t>
      </w:r>
      <w:r w:rsidRPr="00C251A8">
        <w:rPr>
          <w:rFonts w:ascii="Arial" w:eastAsia="Times New Roman" w:hAnsi="Arial" w:cs="Arial"/>
          <w:i/>
          <w:iCs/>
          <w:color w:val="505050"/>
          <w:sz w:val="20"/>
          <w:szCs w:val="20"/>
        </w:rPr>
        <w:t>is not proof</w:t>
      </w:r>
      <w:r w:rsidRPr="00C251A8">
        <w:rPr>
          <w:rFonts w:ascii="Arial" w:eastAsia="Times New Roman" w:hAnsi="Arial" w:cs="Arial"/>
          <w:color w:val="505050"/>
          <w:sz w:val="20"/>
          <w:szCs w:val="20"/>
        </w:rPr>
        <w:t> of receipt by Sponsor.  By participating,</w:t>
      </w:r>
      <w:r w:rsidRPr="00C251A8">
        <w:rPr>
          <w:rFonts w:ascii="Arial" w:eastAsia="Times New Roman" w:hAnsi="Arial" w:cs="Arial"/>
          <w:b/>
          <w:bCs/>
          <w:color w:val="505050"/>
          <w:sz w:val="20"/>
          <w:szCs w:val="20"/>
        </w:rPr>
        <w:t> </w:t>
      </w:r>
      <w:r w:rsidRPr="00C251A8">
        <w:rPr>
          <w:rFonts w:ascii="Arial" w:eastAsia="Times New Roman" w:hAnsi="Arial" w:cs="Arial"/>
          <w:color w:val="505050"/>
          <w:sz w:val="20"/>
          <w:szCs w:val="20"/>
        </w:rPr>
        <w:t xml:space="preserve">entrants agree to abide by and be bound by these Official Rules.  Information submitted in connection with this Sweepstakes will be used by Sponsor for marketing purposes.  If you are selected as a winner, your information may also be included in a </w:t>
      </w:r>
      <w:proofErr w:type="gramStart"/>
      <w:r w:rsidRPr="00C251A8">
        <w:rPr>
          <w:rFonts w:ascii="Arial" w:eastAsia="Times New Roman" w:hAnsi="Arial" w:cs="Arial"/>
          <w:color w:val="505050"/>
          <w:sz w:val="20"/>
          <w:szCs w:val="20"/>
        </w:rPr>
        <w:t>publicly-available</w:t>
      </w:r>
      <w:proofErr w:type="gramEnd"/>
      <w:r w:rsidRPr="00C251A8">
        <w:rPr>
          <w:rFonts w:ascii="Arial" w:eastAsia="Times New Roman" w:hAnsi="Arial" w:cs="Arial"/>
          <w:color w:val="505050"/>
          <w:sz w:val="20"/>
          <w:szCs w:val="20"/>
        </w:rPr>
        <w:t xml:space="preserve"> winner’s list.</w:t>
      </w:r>
    </w:p>
    <w:p w14:paraId="2A2541C5" w14:textId="22940657" w:rsidR="00C251A8" w:rsidRPr="00C251A8" w:rsidRDefault="001A0372" w:rsidP="00223608">
      <w:pPr>
        <w:shd w:val="clear" w:color="auto" w:fill="FFFFFF"/>
        <w:spacing w:before="100" w:beforeAutospacing="1" w:after="100" w:afterAutospacing="1" w:line="240" w:lineRule="auto"/>
        <w:jc w:val="both"/>
        <w:rPr>
          <w:rFonts w:ascii="Arial" w:eastAsia="Times New Roman" w:hAnsi="Arial" w:cs="Arial"/>
          <w:color w:val="505050"/>
          <w:sz w:val="20"/>
          <w:szCs w:val="20"/>
        </w:rPr>
      </w:pPr>
      <w:r>
        <w:rPr>
          <w:rFonts w:ascii="Arial" w:eastAsia="Times New Roman" w:hAnsi="Arial" w:cs="Arial"/>
          <w:color w:val="505050"/>
          <w:sz w:val="20"/>
          <w:szCs w:val="20"/>
        </w:rPr>
        <w:tab/>
        <w:t xml:space="preserve">American Air Systems, Inc., Carrier </w:t>
      </w:r>
      <w:r w:rsidR="000428D2">
        <w:rPr>
          <w:rFonts w:ascii="Arial" w:eastAsia="Times New Roman" w:hAnsi="Arial" w:cs="Arial"/>
          <w:color w:val="505050"/>
          <w:sz w:val="20"/>
          <w:szCs w:val="20"/>
        </w:rPr>
        <w:t>Corporation,</w:t>
      </w:r>
      <w:r>
        <w:rPr>
          <w:rFonts w:ascii="Arial" w:eastAsia="Times New Roman" w:hAnsi="Arial" w:cs="Arial"/>
          <w:color w:val="505050"/>
          <w:sz w:val="20"/>
          <w:szCs w:val="20"/>
        </w:rPr>
        <w:t xml:space="preserve"> and their affiliates are not responsible for </w:t>
      </w:r>
      <w:r>
        <w:rPr>
          <w:rFonts w:ascii="Arial" w:eastAsia="Times New Roman" w:hAnsi="Arial" w:cs="Arial"/>
          <w:color w:val="505050"/>
          <w:sz w:val="20"/>
          <w:szCs w:val="20"/>
        </w:rPr>
        <w:tab/>
        <w:t xml:space="preserve">incomplete entries, data loss, inability to submit entry and any other issue with regarding online </w:t>
      </w:r>
      <w:r>
        <w:rPr>
          <w:rFonts w:ascii="Arial" w:eastAsia="Times New Roman" w:hAnsi="Arial" w:cs="Arial"/>
          <w:color w:val="505050"/>
          <w:sz w:val="20"/>
          <w:szCs w:val="20"/>
        </w:rPr>
        <w:tab/>
        <w:t>submissions. If any entry appears to be tampered with, found to be untrue, unlawful</w:t>
      </w:r>
      <w:r w:rsidR="00D7479D">
        <w:rPr>
          <w:rFonts w:ascii="Arial" w:eastAsia="Times New Roman" w:hAnsi="Arial" w:cs="Arial"/>
          <w:color w:val="505050"/>
          <w:sz w:val="20"/>
          <w:szCs w:val="20"/>
        </w:rPr>
        <w:t>,</w:t>
      </w:r>
      <w:r>
        <w:rPr>
          <w:rFonts w:ascii="Arial" w:eastAsia="Times New Roman" w:hAnsi="Arial" w:cs="Arial"/>
          <w:color w:val="505050"/>
          <w:sz w:val="20"/>
          <w:szCs w:val="20"/>
        </w:rPr>
        <w:t xml:space="preserve"> or otherwise </w:t>
      </w:r>
      <w:r>
        <w:rPr>
          <w:rFonts w:ascii="Arial" w:eastAsia="Times New Roman" w:hAnsi="Arial" w:cs="Arial"/>
          <w:color w:val="505050"/>
          <w:sz w:val="20"/>
          <w:szCs w:val="20"/>
        </w:rPr>
        <w:tab/>
        <w:t xml:space="preserve">has an issue with the submission may be determined as void by the participating organizations or </w:t>
      </w:r>
      <w:r>
        <w:rPr>
          <w:rFonts w:ascii="Arial" w:eastAsia="Times New Roman" w:hAnsi="Arial" w:cs="Arial"/>
          <w:color w:val="505050"/>
          <w:sz w:val="20"/>
          <w:szCs w:val="20"/>
        </w:rPr>
        <w:tab/>
        <w:t>the selection committee.</w:t>
      </w:r>
      <w:r w:rsidR="00C251A8" w:rsidRPr="00C251A8">
        <w:rPr>
          <w:rFonts w:ascii="Arial" w:eastAsia="Times New Roman" w:hAnsi="Arial" w:cs="Arial"/>
          <w:color w:val="505050"/>
          <w:sz w:val="20"/>
          <w:szCs w:val="20"/>
        </w:rPr>
        <w:t> </w:t>
      </w:r>
    </w:p>
    <w:p w14:paraId="0D0267DD" w14:textId="6C61E461" w:rsidR="00917928" w:rsidRDefault="001A0372" w:rsidP="00A263DA">
      <w:pPr>
        <w:pStyle w:val="NoSpacing"/>
        <w:numPr>
          <w:ilvl w:val="0"/>
          <w:numId w:val="2"/>
        </w:numPr>
        <w:jc w:val="both"/>
      </w:pPr>
      <w:r w:rsidRPr="007D618C">
        <w:rPr>
          <w:b/>
        </w:rPr>
        <w:t xml:space="preserve">COMMITTEE </w:t>
      </w:r>
      <w:r w:rsidR="00462FEC" w:rsidRPr="007D618C">
        <w:rPr>
          <w:b/>
        </w:rPr>
        <w:t xml:space="preserve">SELECTION OF SEMI-FINALIST AND WINNER: </w:t>
      </w:r>
      <w:r w:rsidR="00462FEC" w:rsidRPr="007D618C">
        <w:t xml:space="preserve">Semi-finalist and winner will be selected in a committee of community members. The committee decision for the semi-finalist will be conducted on or about </w:t>
      </w:r>
      <w:r w:rsidR="0028007A" w:rsidRPr="007D618C">
        <w:t xml:space="preserve">the week of </w:t>
      </w:r>
      <w:r w:rsidR="006C27B3">
        <w:rPr>
          <w:highlight w:val="yellow"/>
          <w:u w:val="single"/>
        </w:rPr>
        <w:t xml:space="preserve">May </w:t>
      </w:r>
      <w:r w:rsidR="00E32418">
        <w:rPr>
          <w:highlight w:val="yellow"/>
          <w:u w:val="single"/>
        </w:rPr>
        <w:t>06,</w:t>
      </w:r>
      <w:r w:rsidR="006C27B3">
        <w:rPr>
          <w:highlight w:val="yellow"/>
          <w:u w:val="single"/>
        </w:rPr>
        <w:t xml:space="preserve"> 2024</w:t>
      </w:r>
      <w:r w:rsidR="00EC51BD" w:rsidRPr="007D618C">
        <w:t>,</w:t>
      </w:r>
      <w:r w:rsidR="00C46B39" w:rsidRPr="007D618C">
        <w:t xml:space="preserve"> through </w:t>
      </w:r>
      <w:r w:rsidR="006C27B3" w:rsidRPr="006C27B3">
        <w:rPr>
          <w:highlight w:val="yellow"/>
          <w:u w:val="single"/>
        </w:rPr>
        <w:t xml:space="preserve">May </w:t>
      </w:r>
      <w:r w:rsidR="00E32418">
        <w:rPr>
          <w:highlight w:val="yellow"/>
          <w:u w:val="single"/>
        </w:rPr>
        <w:t>10</w:t>
      </w:r>
      <w:r w:rsidR="006C27B3" w:rsidRPr="006C27B3">
        <w:rPr>
          <w:highlight w:val="yellow"/>
          <w:u w:val="single"/>
        </w:rPr>
        <w:t>, 2024</w:t>
      </w:r>
      <w:r w:rsidR="00EC51BD" w:rsidRPr="007D618C">
        <w:t xml:space="preserve">, </w:t>
      </w:r>
      <w:r w:rsidR="00462FEC" w:rsidRPr="007D618C">
        <w:t xml:space="preserve">and facilitated by a </w:t>
      </w:r>
      <w:r w:rsidR="000428D2" w:rsidRPr="007D618C">
        <w:t>third-party</w:t>
      </w:r>
      <w:r w:rsidR="00462FEC" w:rsidRPr="007D618C">
        <w:t xml:space="preserve"> promotion administrator. </w:t>
      </w:r>
      <w:r w:rsidR="00462FEC" w:rsidRPr="007D618C">
        <w:rPr>
          <w:b/>
        </w:rPr>
        <w:t xml:space="preserve"> </w:t>
      </w:r>
      <w:r w:rsidR="00462FEC" w:rsidRPr="007D618C">
        <w:t>The decision made by the selection committee shall be final and binding on all matters relating to the Sweepstakes. By participating, entrants agree to abide by and be bound by these Official Rules and the Sponsor’s decisions.</w:t>
      </w:r>
      <w:r w:rsidR="00A77B54" w:rsidRPr="007D618C">
        <w:t xml:space="preserve"> Committee members will be persons otherwise qualified to enter this Sweepstakes, but upon being designated as committee members such committee members will be ineligible to enter and ineligible to win this Sweepstakes. </w:t>
      </w:r>
      <w:proofErr w:type="gramStart"/>
      <w:r w:rsidR="00A77B54" w:rsidRPr="007D618C">
        <w:t>Committee</w:t>
      </w:r>
      <w:proofErr w:type="gramEnd"/>
      <w:r w:rsidR="00A77B54" w:rsidRPr="007D618C">
        <w:t xml:space="preserve"> will include at least 10 persons</w:t>
      </w:r>
      <w:r w:rsidR="004908A7" w:rsidRPr="007D618C">
        <w:t xml:space="preserve"> and up to 25</w:t>
      </w:r>
      <w:r w:rsidR="00A77B54" w:rsidRPr="007D618C">
        <w:t>.</w:t>
      </w:r>
      <w:r w:rsidR="00917928">
        <w:t xml:space="preserve">   </w:t>
      </w:r>
    </w:p>
    <w:p w14:paraId="32B7591E" w14:textId="323DEEE4" w:rsidR="00553CB1" w:rsidRDefault="00917928" w:rsidP="00917928">
      <w:pPr>
        <w:pStyle w:val="NoSpacing"/>
        <w:ind w:left="720"/>
        <w:jc w:val="both"/>
      </w:pPr>
      <w:r>
        <w:t xml:space="preserve">                                                                          </w:t>
      </w:r>
    </w:p>
    <w:p w14:paraId="6EFBCFDD" w14:textId="46089286" w:rsidR="007D618C" w:rsidRPr="007D618C" w:rsidRDefault="0026321A" w:rsidP="00917928">
      <w:pPr>
        <w:pStyle w:val="ListParagraph"/>
        <w:numPr>
          <w:ilvl w:val="0"/>
          <w:numId w:val="2"/>
        </w:numPr>
        <w:shd w:val="clear" w:color="auto" w:fill="FFFFFF"/>
        <w:spacing w:after="100" w:afterAutospacing="1" w:line="240" w:lineRule="auto"/>
        <w:jc w:val="both"/>
      </w:pPr>
      <w:r w:rsidRPr="00553CB1">
        <w:rPr>
          <w:rFonts w:ascii="Arial" w:eastAsia="Times New Roman" w:hAnsi="Arial" w:cs="Arial"/>
          <w:b/>
          <w:bCs/>
          <w:color w:val="505050"/>
          <w:sz w:val="20"/>
          <w:szCs w:val="20"/>
        </w:rPr>
        <w:t>DRAWING AND ODDS OF WINNING: </w:t>
      </w:r>
      <w:r w:rsidRPr="00553CB1">
        <w:rPr>
          <w:rFonts w:ascii="Arial" w:eastAsia="Times New Roman" w:hAnsi="Arial" w:cs="Arial"/>
          <w:color w:val="505050"/>
          <w:sz w:val="20"/>
          <w:szCs w:val="20"/>
        </w:rPr>
        <w:t xml:space="preserve">Winner will be selected </w:t>
      </w:r>
      <w:r w:rsidR="002B7F0D" w:rsidRPr="00553CB1">
        <w:rPr>
          <w:rFonts w:ascii="Arial" w:eastAsia="Times New Roman" w:hAnsi="Arial" w:cs="Arial"/>
          <w:color w:val="505050"/>
          <w:sz w:val="20"/>
          <w:szCs w:val="20"/>
        </w:rPr>
        <w:t xml:space="preserve">at random </w:t>
      </w:r>
      <w:r w:rsidRPr="00553CB1">
        <w:rPr>
          <w:rFonts w:ascii="Arial" w:eastAsia="Times New Roman" w:hAnsi="Arial" w:cs="Arial"/>
          <w:color w:val="505050"/>
          <w:sz w:val="20"/>
          <w:szCs w:val="20"/>
        </w:rPr>
        <w:t xml:space="preserve">from </w:t>
      </w:r>
      <w:r w:rsidR="002B7F0D" w:rsidRPr="00553CB1">
        <w:rPr>
          <w:rFonts w:ascii="Arial" w:eastAsia="Times New Roman" w:hAnsi="Arial" w:cs="Arial"/>
          <w:color w:val="505050"/>
          <w:sz w:val="20"/>
          <w:szCs w:val="20"/>
        </w:rPr>
        <w:t>the semi-finalist</w:t>
      </w:r>
      <w:r w:rsidR="00A77B54" w:rsidRPr="00553CB1">
        <w:rPr>
          <w:rFonts w:ascii="Arial" w:eastAsia="Times New Roman" w:hAnsi="Arial" w:cs="Arial"/>
          <w:color w:val="505050"/>
          <w:sz w:val="20"/>
          <w:szCs w:val="20"/>
        </w:rPr>
        <w:t>s</w:t>
      </w:r>
      <w:r w:rsidR="002B7F0D" w:rsidRPr="00553CB1">
        <w:rPr>
          <w:rFonts w:ascii="Arial" w:eastAsia="Times New Roman" w:hAnsi="Arial" w:cs="Arial"/>
          <w:color w:val="505050"/>
          <w:sz w:val="20"/>
          <w:szCs w:val="20"/>
        </w:rPr>
        <w:t xml:space="preserve"> selected by the committee</w:t>
      </w:r>
      <w:r w:rsidRPr="00553CB1">
        <w:rPr>
          <w:rFonts w:ascii="Arial" w:eastAsia="Times New Roman" w:hAnsi="Arial" w:cs="Arial"/>
          <w:color w:val="505050"/>
          <w:sz w:val="20"/>
          <w:szCs w:val="20"/>
        </w:rPr>
        <w:t>. Odds of winning depend on the number of eligible entries received</w:t>
      </w:r>
      <w:r w:rsidR="002B7F0D" w:rsidRPr="00553CB1">
        <w:rPr>
          <w:rFonts w:ascii="Arial" w:eastAsia="Times New Roman" w:hAnsi="Arial" w:cs="Arial"/>
          <w:color w:val="505050"/>
          <w:sz w:val="20"/>
          <w:szCs w:val="20"/>
        </w:rPr>
        <w:t xml:space="preserve"> that will determine how many semi-finalists are selected</w:t>
      </w:r>
      <w:r w:rsidRPr="00553CB1">
        <w:rPr>
          <w:rFonts w:ascii="Arial" w:eastAsia="Times New Roman" w:hAnsi="Arial" w:cs="Arial"/>
          <w:color w:val="505050"/>
          <w:sz w:val="20"/>
          <w:szCs w:val="20"/>
        </w:rPr>
        <w:t>.</w:t>
      </w:r>
      <w:r w:rsidR="00A77B54" w:rsidRPr="00553CB1">
        <w:rPr>
          <w:rFonts w:ascii="Arial" w:eastAsia="Times New Roman" w:hAnsi="Arial" w:cs="Arial"/>
          <w:color w:val="505050"/>
          <w:sz w:val="20"/>
          <w:szCs w:val="20"/>
        </w:rPr>
        <w:t xml:space="preserve"> Semi-finalists will be judged by the selected committee on apparent need as found on the nomination form. </w:t>
      </w:r>
      <w:r w:rsidR="00133F1F" w:rsidRPr="00553CB1">
        <w:rPr>
          <w:rFonts w:ascii="Arial" w:eastAsia="Times New Roman" w:hAnsi="Arial" w:cs="Arial"/>
          <w:color w:val="505050"/>
          <w:sz w:val="20"/>
          <w:szCs w:val="20"/>
        </w:rPr>
        <w:t xml:space="preserve"> If for any reason the Sweepstakes is or appears to be tampered with, American Air Systems, Inc. reserves the right to select a winner in a random drawing from all eligible entries.</w:t>
      </w:r>
      <w:r w:rsidRPr="00553CB1">
        <w:rPr>
          <w:rFonts w:ascii="Arial" w:eastAsia="Times New Roman" w:hAnsi="Arial" w:cs="Arial"/>
          <w:color w:val="505050"/>
          <w:sz w:val="20"/>
          <w:szCs w:val="20"/>
        </w:rPr>
        <w:t xml:space="preserve"> Drawing will be conducted on or about </w:t>
      </w:r>
      <w:r w:rsidR="00C249CF" w:rsidRPr="00553CB1">
        <w:rPr>
          <w:rFonts w:ascii="Arial" w:eastAsia="Times New Roman" w:hAnsi="Arial" w:cs="Arial"/>
          <w:color w:val="505050"/>
          <w:sz w:val="20"/>
          <w:szCs w:val="20"/>
        </w:rPr>
        <w:t xml:space="preserve">the week of </w:t>
      </w:r>
      <w:r w:rsidR="006C27B3" w:rsidRPr="006C27B3">
        <w:rPr>
          <w:rFonts w:ascii="Arial" w:eastAsia="Times New Roman" w:hAnsi="Arial" w:cs="Arial"/>
          <w:color w:val="505050"/>
          <w:sz w:val="20"/>
          <w:szCs w:val="20"/>
          <w:highlight w:val="yellow"/>
          <w:u w:val="single"/>
        </w:rPr>
        <w:t xml:space="preserve">May </w:t>
      </w:r>
      <w:r w:rsidR="00E32418">
        <w:rPr>
          <w:rFonts w:ascii="Arial" w:eastAsia="Times New Roman" w:hAnsi="Arial" w:cs="Arial"/>
          <w:color w:val="505050"/>
          <w:sz w:val="20"/>
          <w:szCs w:val="20"/>
          <w:highlight w:val="yellow"/>
          <w:u w:val="single"/>
        </w:rPr>
        <w:t>06</w:t>
      </w:r>
      <w:r w:rsidR="006C27B3" w:rsidRPr="006C27B3">
        <w:rPr>
          <w:rFonts w:ascii="Arial" w:eastAsia="Times New Roman" w:hAnsi="Arial" w:cs="Arial"/>
          <w:color w:val="505050"/>
          <w:sz w:val="20"/>
          <w:szCs w:val="20"/>
          <w:highlight w:val="yellow"/>
          <w:u w:val="single"/>
        </w:rPr>
        <w:t>, 2024</w:t>
      </w:r>
      <w:r w:rsidR="004125C3" w:rsidRPr="00553CB1">
        <w:rPr>
          <w:rFonts w:ascii="Arial" w:eastAsia="Times New Roman" w:hAnsi="Arial" w:cs="Arial"/>
          <w:color w:val="505050"/>
          <w:sz w:val="20"/>
          <w:szCs w:val="20"/>
        </w:rPr>
        <w:t>,</w:t>
      </w:r>
      <w:r w:rsidR="00C249CF" w:rsidRPr="00553CB1">
        <w:rPr>
          <w:rFonts w:ascii="Arial" w:eastAsia="Times New Roman" w:hAnsi="Arial" w:cs="Arial"/>
          <w:color w:val="505050"/>
          <w:sz w:val="20"/>
          <w:szCs w:val="20"/>
        </w:rPr>
        <w:t xml:space="preserve"> through </w:t>
      </w:r>
      <w:r w:rsidR="006C27B3" w:rsidRPr="006C27B3">
        <w:rPr>
          <w:rFonts w:ascii="Arial" w:eastAsia="Times New Roman" w:hAnsi="Arial" w:cs="Arial"/>
          <w:color w:val="505050"/>
          <w:sz w:val="20"/>
          <w:szCs w:val="20"/>
          <w:highlight w:val="yellow"/>
          <w:u w:val="single"/>
        </w:rPr>
        <w:t xml:space="preserve">May </w:t>
      </w:r>
      <w:r w:rsidR="00E32418">
        <w:rPr>
          <w:rFonts w:ascii="Arial" w:eastAsia="Times New Roman" w:hAnsi="Arial" w:cs="Arial"/>
          <w:color w:val="505050"/>
          <w:sz w:val="20"/>
          <w:szCs w:val="20"/>
          <w:highlight w:val="yellow"/>
          <w:u w:val="single"/>
        </w:rPr>
        <w:t>10</w:t>
      </w:r>
      <w:r w:rsidR="006C27B3" w:rsidRPr="006C27B3">
        <w:rPr>
          <w:rFonts w:ascii="Arial" w:eastAsia="Times New Roman" w:hAnsi="Arial" w:cs="Arial"/>
          <w:color w:val="505050"/>
          <w:sz w:val="20"/>
          <w:szCs w:val="20"/>
          <w:highlight w:val="yellow"/>
          <w:u w:val="single"/>
        </w:rPr>
        <w:t>, 2024</w:t>
      </w:r>
      <w:r w:rsidR="004125C3" w:rsidRPr="00553CB1">
        <w:rPr>
          <w:rFonts w:ascii="Arial" w:eastAsia="Times New Roman" w:hAnsi="Arial" w:cs="Arial"/>
          <w:color w:val="505050"/>
          <w:sz w:val="20"/>
          <w:szCs w:val="20"/>
        </w:rPr>
        <w:t>,</w:t>
      </w:r>
      <w:r w:rsidRPr="00553CB1">
        <w:rPr>
          <w:rFonts w:ascii="Arial" w:eastAsia="Times New Roman" w:hAnsi="Arial" w:cs="Arial"/>
          <w:color w:val="505050"/>
          <w:sz w:val="20"/>
          <w:szCs w:val="20"/>
        </w:rPr>
        <w:t xml:space="preserve"> by a </w:t>
      </w:r>
      <w:r w:rsidR="000428D2" w:rsidRPr="00553CB1">
        <w:rPr>
          <w:rFonts w:ascii="Arial" w:eastAsia="Times New Roman" w:hAnsi="Arial" w:cs="Arial"/>
          <w:color w:val="505050"/>
          <w:sz w:val="20"/>
          <w:szCs w:val="20"/>
        </w:rPr>
        <w:t>third-party</w:t>
      </w:r>
      <w:r w:rsidRPr="00553CB1">
        <w:rPr>
          <w:rFonts w:ascii="Arial" w:eastAsia="Times New Roman" w:hAnsi="Arial" w:cs="Arial"/>
          <w:color w:val="505050"/>
          <w:sz w:val="20"/>
          <w:szCs w:val="20"/>
        </w:rPr>
        <w:t xml:space="preserve"> promotion administrator whose decisions shall be final and binding on all matters relating to the Sweepstakes.  By participating,</w:t>
      </w:r>
      <w:r w:rsidRPr="00553CB1">
        <w:rPr>
          <w:rFonts w:ascii="Arial" w:eastAsia="Times New Roman" w:hAnsi="Arial" w:cs="Arial"/>
          <w:b/>
          <w:bCs/>
          <w:color w:val="505050"/>
          <w:sz w:val="20"/>
          <w:szCs w:val="20"/>
        </w:rPr>
        <w:t> </w:t>
      </w:r>
      <w:r w:rsidRPr="00553CB1">
        <w:rPr>
          <w:rFonts w:ascii="Arial" w:eastAsia="Times New Roman" w:hAnsi="Arial" w:cs="Arial"/>
          <w:color w:val="505050"/>
          <w:sz w:val="20"/>
          <w:szCs w:val="20"/>
        </w:rPr>
        <w:t>entrants agree to abide by and be bound by these Official Rules and the Sponsor’s decisions.</w:t>
      </w:r>
      <w:r w:rsidRPr="00553CB1">
        <w:rPr>
          <w:rFonts w:ascii="Arial" w:eastAsia="Times New Roman" w:hAnsi="Arial" w:cs="Arial"/>
          <w:b/>
          <w:bCs/>
          <w:color w:val="505050"/>
          <w:sz w:val="20"/>
          <w:szCs w:val="20"/>
        </w:rPr>
        <w:t> </w:t>
      </w:r>
      <w:r w:rsidR="002B7F0D" w:rsidRPr="00553CB1">
        <w:rPr>
          <w:rFonts w:ascii="Arial" w:eastAsia="Times New Roman" w:hAnsi="Arial" w:cs="Arial"/>
          <w:b/>
          <w:bCs/>
          <w:color w:val="505050"/>
          <w:sz w:val="20"/>
          <w:szCs w:val="20"/>
        </w:rPr>
        <w:t xml:space="preserve">Only One Grand Prize will be </w:t>
      </w:r>
      <w:r w:rsidR="00A77B54" w:rsidRPr="00553CB1">
        <w:rPr>
          <w:rFonts w:ascii="Arial" w:eastAsia="Times New Roman" w:hAnsi="Arial" w:cs="Arial"/>
          <w:b/>
          <w:bCs/>
          <w:color w:val="505050"/>
          <w:sz w:val="20"/>
          <w:szCs w:val="20"/>
        </w:rPr>
        <w:t>awarded</w:t>
      </w:r>
      <w:r w:rsidR="002B7F0D" w:rsidRPr="00553CB1">
        <w:rPr>
          <w:rFonts w:ascii="Arial" w:eastAsia="Times New Roman" w:hAnsi="Arial" w:cs="Arial"/>
          <w:b/>
          <w:bCs/>
          <w:color w:val="505050"/>
          <w:sz w:val="20"/>
          <w:szCs w:val="20"/>
        </w:rPr>
        <w:t>.</w:t>
      </w:r>
    </w:p>
    <w:p w14:paraId="734181EF" w14:textId="77777777" w:rsidR="007D618C" w:rsidRPr="007D618C" w:rsidRDefault="007D618C" w:rsidP="007D618C">
      <w:pPr>
        <w:pStyle w:val="ListParagraph"/>
        <w:shd w:val="clear" w:color="auto" w:fill="FFFFFF"/>
        <w:spacing w:before="100" w:beforeAutospacing="1" w:after="100" w:afterAutospacing="1" w:line="240" w:lineRule="auto"/>
        <w:jc w:val="both"/>
      </w:pPr>
    </w:p>
    <w:p w14:paraId="7C1C0629" w14:textId="16C9BF3A" w:rsidR="0026321A" w:rsidRPr="007D618C" w:rsidRDefault="0026321A" w:rsidP="007D618C">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color w:val="505050"/>
          <w:sz w:val="20"/>
          <w:szCs w:val="20"/>
        </w:rPr>
      </w:pPr>
      <w:r w:rsidRPr="007D618C">
        <w:rPr>
          <w:rFonts w:ascii="Arial" w:eastAsia="Times New Roman" w:hAnsi="Arial" w:cs="Arial"/>
          <w:b/>
          <w:bCs/>
          <w:color w:val="505050"/>
          <w:sz w:val="20"/>
          <w:szCs w:val="20"/>
        </w:rPr>
        <w:t>PRIZE AND APPROXIMATE RETAIL VALUE (“ARV”): One (1) Grand Prize: </w:t>
      </w:r>
      <w:r w:rsidRPr="007D618C">
        <w:rPr>
          <w:rFonts w:ascii="Arial" w:eastAsia="Times New Roman" w:hAnsi="Arial" w:cs="Arial"/>
          <w:color w:val="505050"/>
          <w:sz w:val="20"/>
          <w:szCs w:val="20"/>
        </w:rPr>
        <w:t xml:space="preserve">a heating and cooling system (include a combination of the following components:  </w:t>
      </w:r>
      <w:r w:rsidR="004510C1" w:rsidRPr="007D618C">
        <w:rPr>
          <w:rFonts w:ascii="Arial" w:eastAsia="Times New Roman" w:hAnsi="Arial" w:cs="Arial"/>
          <w:color w:val="505050"/>
          <w:sz w:val="20"/>
          <w:szCs w:val="20"/>
        </w:rPr>
        <w:t>24TP</w:t>
      </w:r>
      <w:r w:rsidR="004B13E6" w:rsidRPr="007D618C">
        <w:rPr>
          <w:rFonts w:ascii="Arial" w:eastAsia="Times New Roman" w:hAnsi="Arial" w:cs="Arial"/>
          <w:color w:val="505050"/>
          <w:sz w:val="20"/>
          <w:szCs w:val="20"/>
        </w:rPr>
        <w:t>A7</w:t>
      </w:r>
      <w:r w:rsidR="00D2148F" w:rsidRPr="007D618C">
        <w:rPr>
          <w:rFonts w:ascii="Arial" w:eastAsia="Times New Roman" w:hAnsi="Arial" w:cs="Arial"/>
          <w:color w:val="505050"/>
          <w:sz w:val="20"/>
          <w:szCs w:val="20"/>
        </w:rPr>
        <w:t xml:space="preserve">, </w:t>
      </w:r>
      <w:r w:rsidRPr="007D618C">
        <w:rPr>
          <w:rFonts w:ascii="Arial" w:eastAsia="Times New Roman" w:hAnsi="Arial" w:cs="Arial"/>
          <w:color w:val="505050"/>
          <w:sz w:val="20"/>
          <w:szCs w:val="20"/>
        </w:rPr>
        <w:t>2</w:t>
      </w:r>
      <w:r w:rsidR="00D2148F" w:rsidRPr="007D618C">
        <w:rPr>
          <w:rFonts w:ascii="Arial" w:eastAsia="Times New Roman" w:hAnsi="Arial" w:cs="Arial"/>
          <w:color w:val="505050"/>
          <w:sz w:val="20"/>
          <w:szCs w:val="20"/>
        </w:rPr>
        <w:t>-</w:t>
      </w:r>
      <w:r w:rsidRPr="007D618C">
        <w:rPr>
          <w:rFonts w:ascii="Arial" w:eastAsia="Times New Roman" w:hAnsi="Arial" w:cs="Arial"/>
          <w:color w:val="505050"/>
          <w:sz w:val="20"/>
          <w:szCs w:val="20"/>
        </w:rPr>
        <w:t>Speed Condenser,</w:t>
      </w:r>
      <w:r w:rsidR="004908A7" w:rsidRPr="007D618C">
        <w:rPr>
          <w:rFonts w:ascii="Arial" w:eastAsia="Times New Roman" w:hAnsi="Arial" w:cs="Arial"/>
          <w:color w:val="505050"/>
          <w:sz w:val="20"/>
          <w:szCs w:val="20"/>
        </w:rPr>
        <w:t xml:space="preserve"> 24</w:t>
      </w:r>
      <w:r w:rsidR="00D2148F" w:rsidRPr="007D618C">
        <w:rPr>
          <w:rFonts w:ascii="Arial" w:eastAsia="Times New Roman" w:hAnsi="Arial" w:cs="Arial"/>
          <w:color w:val="505050"/>
          <w:sz w:val="20"/>
          <w:szCs w:val="20"/>
        </w:rPr>
        <w:t>SPA</w:t>
      </w:r>
      <w:r w:rsidR="004908A7" w:rsidRPr="007D618C">
        <w:rPr>
          <w:rFonts w:ascii="Arial" w:eastAsia="Times New Roman" w:hAnsi="Arial" w:cs="Arial"/>
          <w:color w:val="505050"/>
          <w:sz w:val="20"/>
          <w:szCs w:val="20"/>
        </w:rPr>
        <w:t>6</w:t>
      </w:r>
      <w:r w:rsidR="00D2148F" w:rsidRPr="007D618C">
        <w:rPr>
          <w:rFonts w:ascii="Arial" w:eastAsia="Times New Roman" w:hAnsi="Arial" w:cs="Arial"/>
          <w:color w:val="505050"/>
          <w:sz w:val="20"/>
          <w:szCs w:val="20"/>
        </w:rPr>
        <w:t>,</w:t>
      </w:r>
      <w:r w:rsidR="004908A7" w:rsidRPr="007D618C">
        <w:rPr>
          <w:rFonts w:ascii="Arial" w:eastAsia="Times New Roman" w:hAnsi="Arial" w:cs="Arial"/>
          <w:color w:val="505050"/>
          <w:sz w:val="20"/>
          <w:szCs w:val="20"/>
        </w:rPr>
        <w:t xml:space="preserve"> 1</w:t>
      </w:r>
      <w:r w:rsidR="00D2148F" w:rsidRPr="007D618C">
        <w:rPr>
          <w:rFonts w:ascii="Arial" w:eastAsia="Times New Roman" w:hAnsi="Arial" w:cs="Arial"/>
          <w:color w:val="505050"/>
          <w:sz w:val="20"/>
          <w:szCs w:val="20"/>
        </w:rPr>
        <w:t>-</w:t>
      </w:r>
      <w:r w:rsidR="004908A7" w:rsidRPr="007D618C">
        <w:rPr>
          <w:rFonts w:ascii="Arial" w:eastAsia="Times New Roman" w:hAnsi="Arial" w:cs="Arial"/>
          <w:color w:val="505050"/>
          <w:sz w:val="20"/>
          <w:szCs w:val="20"/>
        </w:rPr>
        <w:t xml:space="preserve">Speed Condenser, </w:t>
      </w:r>
      <w:r w:rsidR="0028007A" w:rsidRPr="007D618C">
        <w:rPr>
          <w:rFonts w:ascii="Arial" w:eastAsia="Times New Roman" w:hAnsi="Arial" w:cs="Arial"/>
          <w:color w:val="505050"/>
          <w:sz w:val="20"/>
          <w:szCs w:val="20"/>
        </w:rPr>
        <w:t>58TP0</w:t>
      </w:r>
      <w:r w:rsidRPr="007D618C">
        <w:rPr>
          <w:rFonts w:ascii="Arial" w:eastAsia="Times New Roman" w:hAnsi="Arial" w:cs="Arial"/>
          <w:color w:val="505050"/>
          <w:sz w:val="20"/>
          <w:szCs w:val="20"/>
        </w:rPr>
        <w:t xml:space="preserve"> Gas Furnace,</w:t>
      </w:r>
      <w:r w:rsidR="004908A7" w:rsidRPr="007D618C">
        <w:rPr>
          <w:rFonts w:ascii="Arial" w:eastAsia="Times New Roman" w:hAnsi="Arial" w:cs="Arial"/>
          <w:color w:val="505050"/>
          <w:sz w:val="20"/>
          <w:szCs w:val="20"/>
        </w:rPr>
        <w:t xml:space="preserve"> 58SC Gas Furnace,</w:t>
      </w:r>
      <w:r w:rsidRPr="007D618C">
        <w:rPr>
          <w:rFonts w:ascii="Arial" w:eastAsia="Times New Roman" w:hAnsi="Arial" w:cs="Arial"/>
          <w:color w:val="505050"/>
          <w:sz w:val="20"/>
          <w:szCs w:val="20"/>
        </w:rPr>
        <w:t xml:space="preserve"> CSPNP Evaporator Coil,</w:t>
      </w:r>
      <w:r w:rsidR="004908A7" w:rsidRPr="007D618C">
        <w:rPr>
          <w:rFonts w:ascii="Arial" w:eastAsia="Times New Roman" w:hAnsi="Arial" w:cs="Arial"/>
          <w:color w:val="505050"/>
          <w:sz w:val="20"/>
          <w:szCs w:val="20"/>
        </w:rPr>
        <w:t xml:space="preserve"> </w:t>
      </w:r>
      <w:r w:rsidR="00336060" w:rsidRPr="007D618C">
        <w:rPr>
          <w:rFonts w:ascii="Arial" w:eastAsia="Times New Roman" w:hAnsi="Arial" w:cs="Arial"/>
          <w:color w:val="505050"/>
          <w:sz w:val="20"/>
          <w:szCs w:val="20"/>
        </w:rPr>
        <w:t>CVPV</w:t>
      </w:r>
      <w:r w:rsidR="004908A7" w:rsidRPr="007D618C">
        <w:rPr>
          <w:rFonts w:ascii="Arial" w:eastAsia="Times New Roman" w:hAnsi="Arial" w:cs="Arial"/>
          <w:color w:val="505050"/>
          <w:sz w:val="20"/>
          <w:szCs w:val="20"/>
        </w:rPr>
        <w:t xml:space="preserve"> Evaporator Coil, </w:t>
      </w:r>
      <w:r w:rsidRPr="007D618C">
        <w:rPr>
          <w:rFonts w:ascii="Arial" w:eastAsia="Times New Roman" w:hAnsi="Arial" w:cs="Arial"/>
          <w:color w:val="505050"/>
          <w:sz w:val="20"/>
          <w:szCs w:val="20"/>
        </w:rPr>
        <w:t xml:space="preserve">FV4ANF Fan Coil, </w:t>
      </w:r>
      <w:r w:rsidR="004908A7" w:rsidRPr="007D618C">
        <w:rPr>
          <w:rFonts w:ascii="Arial" w:eastAsia="Times New Roman" w:hAnsi="Arial" w:cs="Arial"/>
          <w:color w:val="505050"/>
          <w:sz w:val="20"/>
          <w:szCs w:val="20"/>
        </w:rPr>
        <w:t xml:space="preserve">FX4DNF Fan Coil, </w:t>
      </w:r>
      <w:r w:rsidR="00336060" w:rsidRPr="007D618C">
        <w:rPr>
          <w:rFonts w:ascii="Arial" w:eastAsia="Times New Roman" w:hAnsi="Arial" w:cs="Arial"/>
          <w:color w:val="505050"/>
          <w:sz w:val="20"/>
          <w:szCs w:val="20"/>
        </w:rPr>
        <w:t>FJ</w:t>
      </w:r>
      <w:r w:rsidR="00FC2B68" w:rsidRPr="007D618C">
        <w:rPr>
          <w:rFonts w:ascii="Arial" w:eastAsia="Times New Roman" w:hAnsi="Arial" w:cs="Arial"/>
          <w:color w:val="505050"/>
          <w:sz w:val="20"/>
          <w:szCs w:val="20"/>
        </w:rPr>
        <w:t xml:space="preserve">4D Fan Coil, </w:t>
      </w:r>
      <w:r w:rsidRPr="007D618C">
        <w:rPr>
          <w:rFonts w:ascii="Arial" w:eastAsia="Times New Roman" w:hAnsi="Arial" w:cs="Arial"/>
          <w:color w:val="505050"/>
          <w:sz w:val="20"/>
          <w:szCs w:val="20"/>
        </w:rPr>
        <w:t xml:space="preserve">KFCEH Heat Strips, </w:t>
      </w:r>
      <w:r w:rsidR="00FC2B68" w:rsidRPr="007D618C">
        <w:rPr>
          <w:rFonts w:ascii="Arial" w:eastAsia="Times New Roman" w:hAnsi="Arial" w:cs="Arial"/>
          <w:color w:val="505050"/>
          <w:sz w:val="20"/>
          <w:szCs w:val="20"/>
        </w:rPr>
        <w:t>FC-</w:t>
      </w:r>
      <w:r w:rsidR="00940D21" w:rsidRPr="007D618C">
        <w:rPr>
          <w:rFonts w:ascii="Arial" w:eastAsia="Times New Roman" w:hAnsi="Arial" w:cs="Arial"/>
          <w:color w:val="505050"/>
          <w:sz w:val="20"/>
          <w:szCs w:val="20"/>
        </w:rPr>
        <w:t xml:space="preserve"> Heat Strips, </w:t>
      </w:r>
      <w:r w:rsidR="00F01BCC" w:rsidRPr="007D618C">
        <w:rPr>
          <w:rFonts w:ascii="Arial" w:eastAsia="Times New Roman" w:hAnsi="Arial" w:cs="Arial"/>
          <w:color w:val="505050"/>
          <w:sz w:val="20"/>
          <w:szCs w:val="20"/>
        </w:rPr>
        <w:t>25</w:t>
      </w:r>
      <w:r w:rsidR="002B56E5" w:rsidRPr="007D618C">
        <w:rPr>
          <w:rFonts w:ascii="Arial" w:eastAsia="Times New Roman" w:hAnsi="Arial" w:cs="Arial"/>
          <w:color w:val="505050"/>
          <w:sz w:val="20"/>
          <w:szCs w:val="20"/>
        </w:rPr>
        <w:t xml:space="preserve">TPA7, 2-speed </w:t>
      </w:r>
      <w:r w:rsidR="00DA7A7D" w:rsidRPr="007D618C">
        <w:rPr>
          <w:rFonts w:ascii="Arial" w:eastAsia="Times New Roman" w:hAnsi="Arial" w:cs="Arial"/>
          <w:color w:val="505050"/>
          <w:sz w:val="20"/>
          <w:szCs w:val="20"/>
        </w:rPr>
        <w:t>Heat Pump</w:t>
      </w:r>
      <w:r w:rsidR="00921D78" w:rsidRPr="007D618C">
        <w:rPr>
          <w:rFonts w:ascii="Arial" w:eastAsia="Times New Roman" w:hAnsi="Arial" w:cs="Arial"/>
          <w:color w:val="505050"/>
          <w:sz w:val="20"/>
          <w:szCs w:val="20"/>
        </w:rPr>
        <w:t xml:space="preserve">, </w:t>
      </w:r>
      <w:r w:rsidRPr="007D618C">
        <w:rPr>
          <w:rFonts w:ascii="Arial" w:eastAsia="Times New Roman" w:hAnsi="Arial" w:cs="Arial"/>
          <w:color w:val="505050"/>
          <w:sz w:val="20"/>
          <w:szCs w:val="20"/>
        </w:rPr>
        <w:t>25</w:t>
      </w:r>
      <w:r w:rsidR="00921D78" w:rsidRPr="007D618C">
        <w:rPr>
          <w:rFonts w:ascii="Arial" w:eastAsia="Times New Roman" w:hAnsi="Arial" w:cs="Arial"/>
          <w:color w:val="505050"/>
          <w:sz w:val="20"/>
          <w:szCs w:val="20"/>
        </w:rPr>
        <w:t xml:space="preserve">SPA5, 1-speed </w:t>
      </w:r>
      <w:r w:rsidRPr="007D618C">
        <w:rPr>
          <w:rFonts w:ascii="Arial" w:eastAsia="Times New Roman" w:hAnsi="Arial" w:cs="Arial"/>
          <w:color w:val="505050"/>
          <w:sz w:val="20"/>
          <w:szCs w:val="20"/>
        </w:rPr>
        <w:t xml:space="preserve"> Heat Pump, </w:t>
      </w:r>
      <w:r w:rsidR="00CD418F" w:rsidRPr="007D618C">
        <w:rPr>
          <w:rFonts w:ascii="Arial" w:eastAsia="Times New Roman" w:hAnsi="Arial" w:cs="Arial"/>
          <w:color w:val="505050"/>
          <w:sz w:val="20"/>
          <w:szCs w:val="20"/>
        </w:rPr>
        <w:t>25HBC</w:t>
      </w:r>
      <w:r w:rsidR="00DA7A7D" w:rsidRPr="007D618C">
        <w:rPr>
          <w:rFonts w:ascii="Arial" w:eastAsia="Times New Roman" w:hAnsi="Arial" w:cs="Arial"/>
          <w:color w:val="505050"/>
          <w:sz w:val="20"/>
          <w:szCs w:val="20"/>
        </w:rPr>
        <w:t>6</w:t>
      </w:r>
      <w:r w:rsidR="00CD418F" w:rsidRPr="007D618C">
        <w:rPr>
          <w:rFonts w:ascii="Arial" w:eastAsia="Times New Roman" w:hAnsi="Arial" w:cs="Arial"/>
          <w:color w:val="505050"/>
          <w:sz w:val="20"/>
          <w:szCs w:val="20"/>
        </w:rPr>
        <w:t xml:space="preserve"> Heat Pump, </w:t>
      </w:r>
      <w:r w:rsidR="004908A7" w:rsidRPr="007D618C">
        <w:rPr>
          <w:rFonts w:ascii="Arial" w:eastAsia="Times New Roman" w:hAnsi="Arial" w:cs="Arial"/>
          <w:color w:val="505050"/>
          <w:sz w:val="20"/>
          <w:szCs w:val="20"/>
        </w:rPr>
        <w:t xml:space="preserve">Carrier supplied </w:t>
      </w:r>
      <w:r w:rsidRPr="007D618C">
        <w:rPr>
          <w:rFonts w:ascii="Arial" w:eastAsia="Times New Roman" w:hAnsi="Arial" w:cs="Arial"/>
          <w:color w:val="505050"/>
          <w:sz w:val="20"/>
          <w:szCs w:val="20"/>
        </w:rPr>
        <w:t>Thermostat</w:t>
      </w:r>
      <w:r w:rsidR="00CD418F" w:rsidRPr="007D618C">
        <w:rPr>
          <w:rFonts w:ascii="Arial" w:eastAsia="Times New Roman" w:hAnsi="Arial" w:cs="Arial"/>
          <w:color w:val="505050"/>
          <w:sz w:val="20"/>
          <w:szCs w:val="20"/>
        </w:rPr>
        <w:t>).</w:t>
      </w:r>
      <w:r w:rsidRPr="007D618C">
        <w:rPr>
          <w:rFonts w:ascii="Arial" w:eastAsia="Times New Roman" w:hAnsi="Arial" w:cs="Arial"/>
          <w:color w:val="505050"/>
          <w:sz w:val="20"/>
          <w:szCs w:val="20"/>
        </w:rPr>
        <w:t xml:space="preserve">  ARV: $1</w:t>
      </w:r>
      <w:r w:rsidR="00E32418">
        <w:rPr>
          <w:rFonts w:ascii="Arial" w:eastAsia="Times New Roman" w:hAnsi="Arial" w:cs="Arial"/>
          <w:color w:val="505050"/>
          <w:sz w:val="20"/>
          <w:szCs w:val="20"/>
        </w:rPr>
        <w:t>2</w:t>
      </w:r>
      <w:r w:rsidRPr="007D618C">
        <w:rPr>
          <w:rFonts w:ascii="Arial" w:eastAsia="Times New Roman" w:hAnsi="Arial" w:cs="Arial"/>
          <w:color w:val="505050"/>
          <w:sz w:val="20"/>
          <w:szCs w:val="20"/>
        </w:rPr>
        <w:t>,500.00.</w:t>
      </w:r>
      <w:r w:rsidRPr="007D618C">
        <w:rPr>
          <w:rFonts w:ascii="Arial" w:eastAsia="Times New Roman" w:hAnsi="Arial" w:cs="Arial"/>
          <w:b/>
          <w:bCs/>
          <w:color w:val="505050"/>
          <w:sz w:val="20"/>
          <w:szCs w:val="20"/>
        </w:rPr>
        <w:t> </w:t>
      </w:r>
      <w:r w:rsidR="00977FEA" w:rsidRPr="007D618C">
        <w:rPr>
          <w:rFonts w:ascii="Arial" w:eastAsia="Times New Roman" w:hAnsi="Arial" w:cs="Arial"/>
          <w:bCs/>
          <w:color w:val="505050"/>
          <w:sz w:val="20"/>
          <w:szCs w:val="20"/>
        </w:rPr>
        <w:t>Installation included</w:t>
      </w:r>
      <w:r w:rsidR="00462FEC" w:rsidRPr="007D618C">
        <w:rPr>
          <w:rFonts w:ascii="Arial" w:eastAsia="Times New Roman" w:hAnsi="Arial" w:cs="Arial"/>
          <w:bCs/>
          <w:color w:val="505050"/>
          <w:sz w:val="20"/>
          <w:szCs w:val="20"/>
        </w:rPr>
        <w:t>. Air Distribution System</w:t>
      </w:r>
      <w:r w:rsidR="00D27547" w:rsidRPr="007D618C">
        <w:rPr>
          <w:rFonts w:ascii="Arial" w:eastAsia="Times New Roman" w:hAnsi="Arial" w:cs="Arial"/>
          <w:bCs/>
          <w:color w:val="505050"/>
          <w:sz w:val="20"/>
          <w:szCs w:val="20"/>
        </w:rPr>
        <w:t xml:space="preserve"> (ductwork)</w:t>
      </w:r>
      <w:r w:rsidR="00462FEC" w:rsidRPr="007D618C">
        <w:rPr>
          <w:rFonts w:ascii="Arial" w:eastAsia="Times New Roman" w:hAnsi="Arial" w:cs="Arial"/>
          <w:bCs/>
          <w:color w:val="505050"/>
          <w:sz w:val="20"/>
          <w:szCs w:val="20"/>
        </w:rPr>
        <w:t xml:space="preserve"> is NOT included in this Sweepstakes. </w:t>
      </w:r>
      <w:r w:rsidR="00CD418F" w:rsidRPr="007D618C">
        <w:rPr>
          <w:rFonts w:ascii="Arial" w:eastAsia="Times New Roman" w:hAnsi="Arial" w:cs="Arial"/>
          <w:bCs/>
          <w:color w:val="505050"/>
          <w:sz w:val="20"/>
          <w:szCs w:val="20"/>
        </w:rPr>
        <w:t xml:space="preserve">Please </w:t>
      </w:r>
      <w:proofErr w:type="gramStart"/>
      <w:r w:rsidR="00DA7A7D" w:rsidRPr="007D618C">
        <w:rPr>
          <w:rFonts w:ascii="Arial" w:eastAsia="Times New Roman" w:hAnsi="Arial" w:cs="Arial"/>
          <w:bCs/>
          <w:color w:val="505050"/>
          <w:sz w:val="20"/>
          <w:szCs w:val="20"/>
        </w:rPr>
        <w:t>note</w:t>
      </w:r>
      <w:r w:rsidR="0073555E" w:rsidRPr="007D618C">
        <w:rPr>
          <w:rFonts w:ascii="Arial" w:eastAsia="Times New Roman" w:hAnsi="Arial" w:cs="Arial"/>
          <w:bCs/>
          <w:color w:val="505050"/>
          <w:sz w:val="20"/>
          <w:szCs w:val="20"/>
        </w:rPr>
        <w:t>:</w:t>
      </w:r>
      <w:proofErr w:type="gramEnd"/>
      <w:r w:rsidR="00DE5834" w:rsidRPr="007D618C">
        <w:rPr>
          <w:rFonts w:ascii="Arial" w:eastAsia="Times New Roman" w:hAnsi="Arial" w:cs="Arial"/>
          <w:bCs/>
          <w:color w:val="505050"/>
          <w:sz w:val="20"/>
          <w:szCs w:val="20"/>
        </w:rPr>
        <w:t xml:space="preserve"> </w:t>
      </w:r>
      <w:r w:rsidR="00CD418F" w:rsidRPr="007D618C">
        <w:rPr>
          <w:rFonts w:ascii="Arial" w:eastAsia="Times New Roman" w:hAnsi="Arial" w:cs="Arial"/>
          <w:bCs/>
          <w:color w:val="505050"/>
          <w:sz w:val="20"/>
          <w:szCs w:val="20"/>
        </w:rPr>
        <w:t>due to manufacturing</w:t>
      </w:r>
      <w:r w:rsidR="00DE5834" w:rsidRPr="007D618C">
        <w:rPr>
          <w:rFonts w:ascii="Arial" w:eastAsia="Times New Roman" w:hAnsi="Arial" w:cs="Arial"/>
          <w:bCs/>
          <w:color w:val="505050"/>
          <w:sz w:val="20"/>
          <w:szCs w:val="20"/>
        </w:rPr>
        <w:t xml:space="preserve">, </w:t>
      </w:r>
      <w:r w:rsidR="00CD418F" w:rsidRPr="007D618C">
        <w:rPr>
          <w:rFonts w:ascii="Arial" w:eastAsia="Times New Roman" w:hAnsi="Arial" w:cs="Arial"/>
          <w:bCs/>
          <w:color w:val="505050"/>
          <w:sz w:val="20"/>
          <w:szCs w:val="20"/>
        </w:rPr>
        <w:t xml:space="preserve">supply chain issues, </w:t>
      </w:r>
      <w:r w:rsidR="00DE5834" w:rsidRPr="007D618C">
        <w:rPr>
          <w:rFonts w:ascii="Arial" w:eastAsia="Times New Roman" w:hAnsi="Arial" w:cs="Arial"/>
          <w:bCs/>
          <w:color w:val="505050"/>
          <w:sz w:val="20"/>
          <w:szCs w:val="20"/>
        </w:rPr>
        <w:t xml:space="preserve">and </w:t>
      </w:r>
      <w:r w:rsidR="00775203" w:rsidRPr="007D618C">
        <w:rPr>
          <w:rFonts w:ascii="Arial" w:eastAsia="Times New Roman" w:hAnsi="Arial" w:cs="Arial"/>
          <w:bCs/>
          <w:color w:val="505050"/>
          <w:sz w:val="20"/>
          <w:szCs w:val="20"/>
        </w:rPr>
        <w:t>new manufactured equipment mod</w:t>
      </w:r>
      <w:r w:rsidR="008A60F6" w:rsidRPr="007D618C">
        <w:rPr>
          <w:rFonts w:ascii="Arial" w:eastAsia="Times New Roman" w:hAnsi="Arial" w:cs="Arial"/>
          <w:bCs/>
          <w:color w:val="505050"/>
          <w:sz w:val="20"/>
          <w:szCs w:val="20"/>
        </w:rPr>
        <w:t xml:space="preserve">els, </w:t>
      </w:r>
      <w:r w:rsidR="00CD418F" w:rsidRPr="007D618C">
        <w:rPr>
          <w:rFonts w:ascii="Arial" w:eastAsia="Times New Roman" w:hAnsi="Arial" w:cs="Arial"/>
          <w:bCs/>
          <w:color w:val="505050"/>
          <w:sz w:val="20"/>
          <w:szCs w:val="20"/>
        </w:rPr>
        <w:t xml:space="preserve">substitutions may be required at equal value. </w:t>
      </w:r>
    </w:p>
    <w:p w14:paraId="41B71775" w14:textId="77777777" w:rsidR="00B2764B" w:rsidRDefault="00B2764B" w:rsidP="00B2764B">
      <w:pPr>
        <w:pStyle w:val="ListParagraph"/>
        <w:rPr>
          <w:rFonts w:ascii="Arial" w:eastAsia="Times New Roman" w:hAnsi="Arial" w:cs="Arial"/>
          <w:color w:val="505050"/>
          <w:sz w:val="20"/>
          <w:szCs w:val="20"/>
        </w:rPr>
      </w:pPr>
    </w:p>
    <w:p w14:paraId="62E3AF6B" w14:textId="79CC573F" w:rsidR="00977FEA" w:rsidRPr="00B2764B" w:rsidRDefault="00221EAF" w:rsidP="00B2764B">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color w:val="505050"/>
          <w:sz w:val="20"/>
          <w:szCs w:val="20"/>
        </w:rPr>
      </w:pPr>
      <w:r w:rsidRPr="00B2764B">
        <w:rPr>
          <w:rFonts w:ascii="Arial" w:eastAsia="Times New Roman" w:hAnsi="Arial" w:cs="Arial"/>
          <w:b/>
          <w:bCs/>
          <w:color w:val="505050"/>
          <w:sz w:val="20"/>
          <w:szCs w:val="20"/>
        </w:rPr>
        <w:lastRenderedPageBreak/>
        <w:t>PRIZE RESTRICTIONS:  </w:t>
      </w:r>
      <w:r w:rsidRPr="00B2764B">
        <w:rPr>
          <w:rFonts w:ascii="Arial" w:eastAsia="Times New Roman" w:hAnsi="Arial" w:cs="Arial"/>
          <w:color w:val="505050"/>
          <w:sz w:val="20"/>
          <w:szCs w:val="20"/>
        </w:rPr>
        <w:t xml:space="preserve">Sponsor reserves the right to select a system other than the system advertised based on a more appropriate heating and cooling system for the winner’s home, as determined by Sponsor in its sole discretion. Sponsor to perform the installation. System will only be installed at the address used for registration, and must be installed no later than </w:t>
      </w:r>
      <w:r w:rsidR="006C27B3" w:rsidRPr="00AF1DD7">
        <w:rPr>
          <w:rFonts w:ascii="Arial" w:eastAsia="Times New Roman" w:hAnsi="Arial" w:cs="Arial"/>
          <w:color w:val="505050"/>
          <w:sz w:val="20"/>
          <w:szCs w:val="20"/>
          <w:highlight w:val="yellow"/>
          <w:u w:val="single"/>
        </w:rPr>
        <w:t xml:space="preserve">May </w:t>
      </w:r>
      <w:r w:rsidR="00AF1DD7" w:rsidRPr="00AF1DD7">
        <w:rPr>
          <w:rFonts w:ascii="Arial" w:eastAsia="Times New Roman" w:hAnsi="Arial" w:cs="Arial"/>
          <w:color w:val="505050"/>
          <w:sz w:val="20"/>
          <w:szCs w:val="20"/>
          <w:highlight w:val="yellow"/>
          <w:u w:val="single"/>
        </w:rPr>
        <w:t>31, 2024</w:t>
      </w:r>
      <w:r w:rsidRPr="00B2764B">
        <w:rPr>
          <w:rFonts w:ascii="Arial" w:eastAsia="Times New Roman" w:hAnsi="Arial" w:cs="Arial"/>
          <w:color w:val="505050"/>
          <w:sz w:val="20"/>
          <w:szCs w:val="20"/>
        </w:rPr>
        <w:t>, or Prize will be forfeited. </w:t>
      </w:r>
      <w:proofErr w:type="gramStart"/>
      <w:r w:rsidRPr="00B2764B">
        <w:rPr>
          <w:rFonts w:ascii="Arial" w:eastAsia="Times New Roman" w:hAnsi="Arial" w:cs="Arial"/>
          <w:color w:val="505050"/>
          <w:sz w:val="20"/>
          <w:szCs w:val="20"/>
        </w:rPr>
        <w:t>Prize</w:t>
      </w:r>
      <w:proofErr w:type="gramEnd"/>
      <w:r w:rsidRPr="00B2764B">
        <w:rPr>
          <w:rFonts w:ascii="Arial" w:eastAsia="Times New Roman" w:hAnsi="Arial" w:cs="Arial"/>
          <w:color w:val="505050"/>
          <w:sz w:val="20"/>
          <w:szCs w:val="20"/>
        </w:rPr>
        <w:t xml:space="preserve"> is non-transferable and no cash redemption or prize substitution permitted, except at the sole discretion of the Sponsor. Sponsor reserves the right in its sole discretion to substitute a prize with one of comparable or greater value. </w:t>
      </w:r>
      <w:proofErr w:type="gramStart"/>
      <w:r w:rsidRPr="00B2764B">
        <w:rPr>
          <w:rFonts w:ascii="Arial" w:eastAsia="Times New Roman" w:hAnsi="Arial" w:cs="Arial"/>
          <w:color w:val="505050"/>
          <w:sz w:val="20"/>
          <w:szCs w:val="20"/>
        </w:rPr>
        <w:t>Winner</w:t>
      </w:r>
      <w:proofErr w:type="gramEnd"/>
      <w:r w:rsidRPr="00B2764B">
        <w:rPr>
          <w:rFonts w:ascii="Arial" w:eastAsia="Times New Roman" w:hAnsi="Arial" w:cs="Arial"/>
          <w:color w:val="505050"/>
          <w:sz w:val="20"/>
          <w:szCs w:val="20"/>
        </w:rPr>
        <w:t xml:space="preserve"> will be solely responsible for any taxes on the prize, and an IRS Form 1099 will be issued for the value of the prize. </w:t>
      </w:r>
      <w:r w:rsidR="002B7F0D" w:rsidRPr="00B2764B">
        <w:rPr>
          <w:rFonts w:ascii="Arial" w:eastAsia="Times New Roman" w:hAnsi="Arial" w:cs="Arial"/>
          <w:color w:val="505050"/>
          <w:sz w:val="20"/>
          <w:szCs w:val="20"/>
        </w:rPr>
        <w:t>A</w:t>
      </w:r>
      <w:r w:rsidR="007D618C">
        <w:rPr>
          <w:rFonts w:ascii="Arial" w:eastAsia="Times New Roman" w:hAnsi="Arial" w:cs="Arial"/>
          <w:color w:val="505050"/>
          <w:sz w:val="20"/>
          <w:szCs w:val="20"/>
        </w:rPr>
        <w:t xml:space="preserve"> </w:t>
      </w:r>
      <w:r w:rsidR="002B7F0D" w:rsidRPr="00B2764B">
        <w:rPr>
          <w:rFonts w:ascii="Arial" w:eastAsia="Times New Roman" w:hAnsi="Arial" w:cs="Arial"/>
          <w:color w:val="505050"/>
          <w:sz w:val="20"/>
          <w:szCs w:val="20"/>
        </w:rPr>
        <w:t>W-9 will be required from the winner.</w:t>
      </w:r>
      <w:r w:rsidRPr="00B2764B">
        <w:rPr>
          <w:rFonts w:ascii="Arial" w:eastAsia="Times New Roman" w:hAnsi="Arial" w:cs="Arial"/>
          <w:color w:val="505050"/>
          <w:sz w:val="20"/>
          <w:szCs w:val="20"/>
        </w:rPr>
        <w:t xml:space="preserve"> All costs and expenses associated with prize</w:t>
      </w:r>
      <w:r w:rsidR="00977FEA" w:rsidRPr="00B2764B">
        <w:rPr>
          <w:rFonts w:ascii="Arial" w:eastAsia="Times New Roman" w:hAnsi="Arial" w:cs="Arial"/>
          <w:color w:val="505050"/>
          <w:sz w:val="20"/>
          <w:szCs w:val="20"/>
        </w:rPr>
        <w:t xml:space="preserve"> acceptance and use not specifically provided herein are the responsibility of the winner.  Any difference between the stated ARV and actual value at the time the prize was awarded will not be awarded. </w:t>
      </w:r>
      <w:r w:rsidR="002B7F0D">
        <w:t xml:space="preserve">Only the standard manufacturer's warranties apply; all other warranties, whether express or implied, are disclaimed, including any warranty of merchantability or fitness for a particular </w:t>
      </w:r>
      <w:proofErr w:type="gramStart"/>
      <w:r w:rsidR="002B7F0D">
        <w:t>purpose</w:t>
      </w:r>
      <w:proofErr w:type="gramEnd"/>
    </w:p>
    <w:p w14:paraId="04C648B1" w14:textId="77777777" w:rsidR="00B2764B" w:rsidRPr="00B2764B" w:rsidRDefault="00B2764B" w:rsidP="00B2764B">
      <w:pPr>
        <w:pStyle w:val="ListParagraph"/>
        <w:shd w:val="clear" w:color="auto" w:fill="FFFFFF"/>
        <w:spacing w:before="100" w:beforeAutospacing="1" w:after="100" w:afterAutospacing="1" w:line="240" w:lineRule="auto"/>
        <w:jc w:val="both"/>
        <w:rPr>
          <w:rFonts w:ascii="Arial" w:eastAsia="Times New Roman" w:hAnsi="Arial" w:cs="Arial"/>
          <w:color w:val="505050"/>
          <w:sz w:val="20"/>
          <w:szCs w:val="20"/>
        </w:rPr>
      </w:pPr>
    </w:p>
    <w:p w14:paraId="53CD8E83" w14:textId="369A1343" w:rsidR="00977FEA" w:rsidRPr="00B2764B" w:rsidRDefault="00977FEA" w:rsidP="00B2764B">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color w:val="505050"/>
          <w:sz w:val="20"/>
          <w:szCs w:val="20"/>
        </w:rPr>
      </w:pPr>
      <w:r w:rsidRPr="00B2764B">
        <w:rPr>
          <w:rFonts w:ascii="Arial" w:eastAsia="Times New Roman" w:hAnsi="Arial" w:cs="Arial"/>
          <w:b/>
          <w:bCs/>
          <w:color w:val="505050"/>
          <w:sz w:val="20"/>
          <w:szCs w:val="20"/>
        </w:rPr>
        <w:t>GENERAL CONDITIONS:</w:t>
      </w:r>
      <w:r w:rsidRPr="00B2764B">
        <w:rPr>
          <w:rFonts w:ascii="Arial" w:eastAsia="Times New Roman" w:hAnsi="Arial" w:cs="Arial"/>
          <w:color w:val="505050"/>
          <w:sz w:val="20"/>
          <w:szCs w:val="20"/>
        </w:rPr>
        <w:t xml:space="preserve"> INTERNET CAUTION: ANY ATTEMPT BY AN INDIVIDUAL TO DELIBERATELY DAMAGE ANY </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xml:space="preserve"> OR UNDERMINE THE LEGITIMATE OPERATION OF THIS SWEEPSTAKES IS A VIOLATION OF CRIMINAL AND CIVIL LAWS, AND SHOULD SUCH AN ATTEMPT BE MADE, SPONSOR RESERVES THE RIGHT TO SEEK DAMAGES FROM ANY SUCH INDIVIDUAL TO THE FULLEST EXTENT PERMITTED BY LAW INCLUDING CRIMINAL PROSECUTION. If the Sweepstakes is not capable of running as planned for any reason, including without limitation, due to infection by computer virus, bugs, tampering, unauthorized intervention, fraud, technical failures, or any other causes which corrupt or affect the administration, security, fairness, integrity, or proper conduct of the Sweepstakes, Sponsor reserves the right, at its sole discretion, to disqualify any individual who is responsible or who tampers with the entry process, and to cancel, modify, or terminate the Sweepstakes.  In the event of cancellation, Sponsor will award the prizes in a random manner to be determined by Sponsor.  This Sweepstakes is offered only in the United States and is governed by the laws of the state of </w:t>
      </w:r>
      <w:r w:rsidR="00133F1F" w:rsidRPr="00B2764B">
        <w:rPr>
          <w:rFonts w:ascii="Arial" w:eastAsia="Times New Roman" w:hAnsi="Arial" w:cs="Arial"/>
          <w:color w:val="505050"/>
          <w:sz w:val="20"/>
          <w:szCs w:val="20"/>
        </w:rPr>
        <w:t>Texas</w:t>
      </w:r>
      <w:r w:rsidRPr="00B2764B">
        <w:rPr>
          <w:rFonts w:ascii="Arial" w:eastAsia="Times New Roman" w:hAnsi="Arial" w:cs="Arial"/>
          <w:color w:val="505050"/>
          <w:sz w:val="20"/>
          <w:szCs w:val="20"/>
        </w:rPr>
        <w:t xml:space="preserve">, and entrants consent to jurisdiction and venue in, and agree that all claims and disputes must be resolved in, the federal or state courts in </w:t>
      </w:r>
      <w:r w:rsidR="00133F1F" w:rsidRPr="00B2764B">
        <w:rPr>
          <w:rFonts w:ascii="Arial" w:eastAsia="Times New Roman" w:hAnsi="Arial" w:cs="Arial"/>
          <w:color w:val="505050"/>
          <w:sz w:val="20"/>
          <w:szCs w:val="20"/>
        </w:rPr>
        <w:t>Beaumont, Texas</w:t>
      </w:r>
      <w:r w:rsidRPr="00B2764B">
        <w:rPr>
          <w:rFonts w:ascii="Arial" w:eastAsia="Times New Roman" w:hAnsi="Arial" w:cs="Arial"/>
          <w:color w:val="505050"/>
          <w:sz w:val="20"/>
          <w:szCs w:val="20"/>
        </w:rPr>
        <w:t xml:space="preserve">.  Sponsor’s failure to enforce any term of these Official Rules shall not constitute a waiver of that or any other provision.  </w:t>
      </w:r>
      <w:proofErr w:type="gramStart"/>
      <w:r w:rsidRPr="00B2764B">
        <w:rPr>
          <w:rFonts w:ascii="Arial" w:eastAsia="Times New Roman" w:hAnsi="Arial" w:cs="Arial"/>
          <w:color w:val="505050"/>
          <w:sz w:val="20"/>
          <w:szCs w:val="20"/>
        </w:rPr>
        <w:t>In the event that</w:t>
      </w:r>
      <w:proofErr w:type="gramEnd"/>
      <w:r w:rsidRPr="00B2764B">
        <w:rPr>
          <w:rFonts w:ascii="Arial" w:eastAsia="Times New Roman" w:hAnsi="Arial" w:cs="Arial"/>
          <w:color w:val="505050"/>
          <w:sz w:val="20"/>
          <w:szCs w:val="20"/>
        </w:rPr>
        <w:t xml:space="preserve"> an entry is confirmed to have been erroneously deleted, lost or destroyed, </w:t>
      </w:r>
      <w:proofErr w:type="gramStart"/>
      <w:r w:rsidRPr="00B2764B">
        <w:rPr>
          <w:rFonts w:ascii="Arial" w:eastAsia="Times New Roman" w:hAnsi="Arial" w:cs="Arial"/>
          <w:color w:val="505050"/>
          <w:sz w:val="20"/>
          <w:szCs w:val="20"/>
        </w:rPr>
        <w:t>entrant’s</w:t>
      </w:r>
      <w:proofErr w:type="gramEnd"/>
      <w:r w:rsidRPr="00B2764B">
        <w:rPr>
          <w:rFonts w:ascii="Arial" w:eastAsia="Times New Roman" w:hAnsi="Arial" w:cs="Arial"/>
          <w:color w:val="505050"/>
          <w:sz w:val="20"/>
          <w:szCs w:val="20"/>
        </w:rPr>
        <w:t xml:space="preserve"> sole remedy shall be another entry into the Sweepstakes.  If any provision of these Official Rules is held to be invalid or unenforceable, such provision shall be struck, and the remaining provisions shall be enforced.</w:t>
      </w:r>
      <w:r w:rsidRPr="00B2764B">
        <w:rPr>
          <w:rFonts w:ascii="Arial" w:eastAsia="Times New Roman" w:hAnsi="Arial" w:cs="Arial"/>
          <w:b/>
          <w:bCs/>
          <w:color w:val="505050"/>
          <w:sz w:val="20"/>
          <w:szCs w:val="20"/>
        </w:rPr>
        <w:t> </w:t>
      </w:r>
    </w:p>
    <w:p w14:paraId="797BDE22" w14:textId="77777777" w:rsidR="00B2764B" w:rsidRPr="00B2764B" w:rsidRDefault="00B2764B" w:rsidP="00B2764B">
      <w:pPr>
        <w:pStyle w:val="ListParagraph"/>
        <w:shd w:val="clear" w:color="auto" w:fill="FFFFFF"/>
        <w:spacing w:before="100" w:beforeAutospacing="1" w:after="100" w:afterAutospacing="1" w:line="240" w:lineRule="auto"/>
        <w:jc w:val="both"/>
        <w:rPr>
          <w:rFonts w:ascii="Arial" w:eastAsia="Times New Roman" w:hAnsi="Arial" w:cs="Arial"/>
          <w:color w:val="505050"/>
          <w:sz w:val="20"/>
          <w:szCs w:val="20"/>
        </w:rPr>
      </w:pPr>
    </w:p>
    <w:p w14:paraId="0FE10DFC" w14:textId="7A3223E7" w:rsidR="00977FEA" w:rsidRDefault="00977FEA" w:rsidP="00B2764B">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color w:val="505050"/>
          <w:sz w:val="20"/>
          <w:szCs w:val="20"/>
        </w:rPr>
      </w:pPr>
      <w:r w:rsidRPr="00B2764B">
        <w:rPr>
          <w:rFonts w:ascii="Arial" w:eastAsia="Times New Roman" w:hAnsi="Arial" w:cs="Arial"/>
          <w:b/>
          <w:bCs/>
          <w:color w:val="505050"/>
          <w:sz w:val="20"/>
          <w:szCs w:val="20"/>
        </w:rPr>
        <w:t>LIMITATIONS OF LIABILITY AND RELEASE:</w:t>
      </w:r>
      <w:r w:rsidRPr="00B2764B">
        <w:rPr>
          <w:rFonts w:ascii="Arial" w:eastAsia="Times New Roman" w:hAnsi="Arial" w:cs="Arial"/>
          <w:color w:val="505050"/>
          <w:sz w:val="20"/>
          <w:szCs w:val="20"/>
        </w:rPr>
        <w:t> No liability or responsibility is assumed by Sponsor or Sweepstakes Parties resulting from user's participation in, attempt to participate in, or download of any information in connection with participating in, the Sweepstakes.  No responsibility or liability is assumed by the Sponsor or Sweepstakes Parties for technical problems or technical malfunction, including, without limitation, those arising in connection with any of the following occurrences that may affect the operation of the Sweepstakes: hardware or software errors; faulty computer, telephone, cable, satellite, network, electronic, wireless, or Internet connectivity, or other online communication problems; errors or limitations of any Internet service providers, servers, hosts, or providers; garbled, jumbled, or faulty data transmissions; failure of any email transmissions to be sent to or received; lost, late, delayed, or intercepted email transmissions; inaccessibility of the Mobile/</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xml:space="preserve"> in whole or in part for any reason; traffic congestion on the Internet or Mobile/</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xml:space="preserve">; unauthorized human or non-human intervention in the operation of the Sweepstakes, including without limitation, unauthorized tampering, hacking, theft, virus, bug, worm; or destruction of any aspect of the Sweepstakes.  Sponsor is not responsible for any typographical errors in the announcement of the prize or these Official Rules, or any inaccurate or incorrect data </w:t>
      </w:r>
      <w:r w:rsidRPr="00B2764B">
        <w:rPr>
          <w:rFonts w:ascii="Arial" w:eastAsia="Times New Roman" w:hAnsi="Arial" w:cs="Arial"/>
          <w:color w:val="505050"/>
          <w:sz w:val="20"/>
          <w:szCs w:val="20"/>
        </w:rPr>
        <w:lastRenderedPageBreak/>
        <w:t>contained on the Mobile/</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Use of Mobile/</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xml:space="preserve"> is at user’s own risk.  Sponsor and the Sweepstakes Parties are not responsible for any personal injury or property damage or any other losses of any kind that may be sustained to user's or any other person's computer equipment resulting from participation in the Sweepstakes, use of the Mobile/</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xml:space="preserve"> or the download of any information from the mobile/</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xml:space="preserve">, or any other loss related to user’s participation in the Sweepstakes or receipt of any prize. As a condition of entering, entrants agree (and agree to confirm in writing): (a) to release Sponsor, Sweepstakes Parties from any and all liability, loss, or damage incurred with respect to entrant’s participation in the Sweepstakes and the awarding, receipt, possession, and/or use or misuse of any prize, including any traveling related thereto; (b) under no circumstances will entrant be permitted to obtain awards for, and participant hereby waives all rights to claim, punitive, incidental, consequential, or any other damages, other than for actual out-of-pocket expenses; (c) all causes of action arising out of or connected with this Sweepstakes, or any prize awarded, shall be resolved individually, without resort to any form of class action; and (d) any and all claims, judgments, and award shall be limited to actual out-of-pocket costs incurred, excluding attorneys’ fees and court costs.  Except where prohibited by law, by accepting a prize, winners grants permission for Sponsor and those acting under its authority to use their name, and address (city and state), photograph, voice and/or likeness, for advertising and/or publicity purposes, in any and all media (including posting on </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now known or hereinafter invented without territorial or time limitations and without further notice to and without additional compensation.</w:t>
      </w:r>
    </w:p>
    <w:p w14:paraId="18A8511C" w14:textId="77777777" w:rsidR="00B2764B" w:rsidRPr="00B2764B" w:rsidRDefault="00B2764B" w:rsidP="00B2764B">
      <w:pPr>
        <w:pStyle w:val="ListParagraph"/>
        <w:shd w:val="clear" w:color="auto" w:fill="FFFFFF"/>
        <w:spacing w:before="100" w:beforeAutospacing="1" w:after="100" w:afterAutospacing="1" w:line="240" w:lineRule="auto"/>
        <w:jc w:val="both"/>
        <w:rPr>
          <w:rFonts w:ascii="Arial" w:eastAsia="Times New Roman" w:hAnsi="Arial" w:cs="Arial"/>
          <w:color w:val="505050"/>
          <w:sz w:val="20"/>
          <w:szCs w:val="20"/>
        </w:rPr>
      </w:pPr>
    </w:p>
    <w:p w14:paraId="47E24095" w14:textId="2392743F" w:rsidR="00977FEA" w:rsidRPr="00B2764B" w:rsidRDefault="00977FEA" w:rsidP="00B2764B">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color w:val="505050"/>
          <w:sz w:val="20"/>
          <w:szCs w:val="20"/>
        </w:rPr>
      </w:pPr>
      <w:r w:rsidRPr="00B2764B">
        <w:rPr>
          <w:rFonts w:ascii="Arial" w:eastAsia="Times New Roman" w:hAnsi="Arial" w:cs="Arial"/>
          <w:b/>
          <w:bCs/>
          <w:color w:val="505050"/>
          <w:sz w:val="20"/>
          <w:szCs w:val="20"/>
        </w:rPr>
        <w:t>WINNER NAME:</w:t>
      </w:r>
      <w:r w:rsidRPr="00B2764B">
        <w:rPr>
          <w:rFonts w:ascii="Arial" w:eastAsia="Times New Roman" w:hAnsi="Arial" w:cs="Arial"/>
          <w:color w:val="505050"/>
          <w:sz w:val="20"/>
          <w:szCs w:val="20"/>
        </w:rPr>
        <w:t> The winner’s name will be</w:t>
      </w:r>
      <w:r w:rsidR="007D618C">
        <w:rPr>
          <w:rFonts w:ascii="Arial" w:eastAsia="Times New Roman" w:hAnsi="Arial" w:cs="Arial"/>
          <w:color w:val="505050"/>
          <w:sz w:val="20"/>
          <w:szCs w:val="20"/>
        </w:rPr>
        <w:t xml:space="preserve"> </w:t>
      </w:r>
      <w:r w:rsidRPr="00B2764B">
        <w:rPr>
          <w:rFonts w:ascii="Arial" w:eastAsia="Times New Roman" w:hAnsi="Arial" w:cs="Arial"/>
          <w:color w:val="505050"/>
          <w:sz w:val="20"/>
          <w:szCs w:val="20"/>
        </w:rPr>
        <w:t xml:space="preserve">posted to the </w:t>
      </w:r>
      <w:r w:rsidR="007D618C">
        <w:rPr>
          <w:rFonts w:ascii="Arial" w:eastAsia="Times New Roman" w:hAnsi="Arial" w:cs="Arial"/>
          <w:color w:val="505050"/>
          <w:sz w:val="20"/>
          <w:szCs w:val="20"/>
        </w:rPr>
        <w:t>Website</w:t>
      </w:r>
      <w:r w:rsidRPr="00B2764B">
        <w:rPr>
          <w:rFonts w:ascii="Arial" w:eastAsia="Times New Roman" w:hAnsi="Arial" w:cs="Arial"/>
          <w:color w:val="505050"/>
          <w:sz w:val="20"/>
          <w:szCs w:val="20"/>
        </w:rPr>
        <w:t xml:space="preserve"> </w:t>
      </w:r>
      <w:r w:rsidR="00133F1F" w:rsidRPr="00B2764B">
        <w:rPr>
          <w:rFonts w:ascii="Arial" w:eastAsia="Times New Roman" w:hAnsi="Arial" w:cs="Arial"/>
          <w:color w:val="505050"/>
          <w:sz w:val="20"/>
          <w:szCs w:val="20"/>
        </w:rPr>
        <w:t>and related social media account</w:t>
      </w:r>
      <w:r w:rsidR="000322ED" w:rsidRPr="00B2764B">
        <w:rPr>
          <w:rFonts w:ascii="Arial" w:eastAsia="Times New Roman" w:hAnsi="Arial" w:cs="Arial"/>
          <w:color w:val="505050"/>
          <w:sz w:val="20"/>
          <w:szCs w:val="20"/>
        </w:rPr>
        <w:t xml:space="preserve">s </w:t>
      </w:r>
      <w:r w:rsidR="00133F1F" w:rsidRPr="00B2764B">
        <w:rPr>
          <w:rFonts w:ascii="Arial" w:eastAsia="Times New Roman" w:hAnsi="Arial" w:cs="Arial"/>
          <w:color w:val="505050"/>
          <w:sz w:val="20"/>
          <w:szCs w:val="20"/>
        </w:rPr>
        <w:t>after the winner is notified</w:t>
      </w:r>
      <w:r w:rsidRPr="00B2764B">
        <w:rPr>
          <w:rFonts w:ascii="Arial" w:eastAsia="Times New Roman" w:hAnsi="Arial" w:cs="Arial"/>
          <w:color w:val="505050"/>
          <w:sz w:val="20"/>
          <w:szCs w:val="20"/>
        </w:rPr>
        <w:t>.</w:t>
      </w:r>
    </w:p>
    <w:p w14:paraId="4DD46B45" w14:textId="77777777" w:rsidR="00977FEA" w:rsidRPr="008A4A02" w:rsidRDefault="00977FEA" w:rsidP="00977FEA">
      <w:pPr>
        <w:shd w:val="clear" w:color="auto" w:fill="FFFFFF"/>
        <w:spacing w:before="100" w:beforeAutospacing="1" w:after="100" w:afterAutospacing="1" w:line="240" w:lineRule="auto"/>
        <w:rPr>
          <w:rFonts w:ascii="Arial" w:eastAsia="Times New Roman" w:hAnsi="Arial" w:cs="Arial"/>
          <w:color w:val="505050"/>
          <w:sz w:val="20"/>
          <w:szCs w:val="20"/>
        </w:rPr>
      </w:pPr>
    </w:p>
    <w:p w14:paraId="6924196B" w14:textId="77777777" w:rsidR="0026321A" w:rsidRDefault="0026321A" w:rsidP="00221EAF">
      <w:pPr>
        <w:shd w:val="clear" w:color="auto" w:fill="FFFFFF"/>
        <w:spacing w:before="100" w:beforeAutospacing="1" w:after="100" w:afterAutospacing="1" w:line="240" w:lineRule="auto"/>
        <w:ind w:left="720"/>
        <w:rPr>
          <w:rFonts w:ascii="Arial" w:eastAsia="Times New Roman" w:hAnsi="Arial" w:cs="Arial"/>
          <w:color w:val="505050"/>
          <w:sz w:val="20"/>
          <w:szCs w:val="20"/>
        </w:rPr>
      </w:pPr>
    </w:p>
    <w:p w14:paraId="28F01888" w14:textId="77777777" w:rsidR="00977FEA" w:rsidRPr="008A4A02" w:rsidRDefault="00977FEA" w:rsidP="00221EAF">
      <w:pPr>
        <w:shd w:val="clear" w:color="auto" w:fill="FFFFFF"/>
        <w:spacing w:before="100" w:beforeAutospacing="1" w:after="100" w:afterAutospacing="1" w:line="240" w:lineRule="auto"/>
        <w:ind w:left="720"/>
        <w:rPr>
          <w:rFonts w:ascii="Arial" w:eastAsia="Times New Roman" w:hAnsi="Arial" w:cs="Arial"/>
          <w:color w:val="505050"/>
          <w:sz w:val="20"/>
          <w:szCs w:val="20"/>
        </w:rPr>
      </w:pPr>
    </w:p>
    <w:p w14:paraId="1DE9DA26" w14:textId="77777777" w:rsidR="001B3353" w:rsidRPr="008A4A02" w:rsidRDefault="001B3353" w:rsidP="00C251A8">
      <w:pPr>
        <w:shd w:val="clear" w:color="auto" w:fill="FFFFFF"/>
        <w:spacing w:before="100" w:beforeAutospacing="1" w:after="100" w:afterAutospacing="1" w:line="240" w:lineRule="auto"/>
        <w:ind w:left="720"/>
        <w:rPr>
          <w:rFonts w:ascii="Arial" w:eastAsia="Times New Roman" w:hAnsi="Arial" w:cs="Arial"/>
          <w:color w:val="505050"/>
          <w:sz w:val="20"/>
          <w:szCs w:val="20"/>
        </w:rPr>
      </w:pPr>
    </w:p>
    <w:p w14:paraId="2F6294E2" w14:textId="77777777" w:rsidR="00C4354A" w:rsidRDefault="00C4354A"/>
    <w:sectPr w:rsidR="00C4354A" w:rsidSect="00B2764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0307" w14:textId="77777777" w:rsidR="00773AC0" w:rsidRDefault="00773AC0" w:rsidP="00637A6E">
      <w:pPr>
        <w:spacing w:after="0" w:line="240" w:lineRule="auto"/>
      </w:pPr>
      <w:r>
        <w:separator/>
      </w:r>
    </w:p>
  </w:endnote>
  <w:endnote w:type="continuationSeparator" w:id="0">
    <w:p w14:paraId="6EAA872F" w14:textId="77777777" w:rsidR="00773AC0" w:rsidRDefault="00773AC0" w:rsidP="0063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1CD8" w14:textId="77777777" w:rsidR="00773AC0" w:rsidRDefault="00773AC0" w:rsidP="00637A6E">
      <w:pPr>
        <w:spacing w:after="0" w:line="240" w:lineRule="auto"/>
      </w:pPr>
      <w:r>
        <w:separator/>
      </w:r>
    </w:p>
  </w:footnote>
  <w:footnote w:type="continuationSeparator" w:id="0">
    <w:p w14:paraId="6B9F3D8D" w14:textId="77777777" w:rsidR="00773AC0" w:rsidRDefault="00773AC0" w:rsidP="00637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79AF" w14:textId="090A41EA" w:rsidR="00637A6E" w:rsidRDefault="00134E1C" w:rsidP="00134E1C">
    <w:pPr>
      <w:pStyle w:val="Header"/>
      <w:tabs>
        <w:tab w:val="center" w:pos="3254"/>
      </w:tabs>
    </w:pPr>
    <w:r>
      <w:rPr>
        <w:rFonts w:ascii="Arial" w:eastAsia="Times New Roman" w:hAnsi="Arial" w:cs="Arial"/>
        <w:b/>
        <w:bCs/>
        <w:noProof/>
        <w:color w:val="B31B0A"/>
        <w:sz w:val="36"/>
        <w:szCs w:val="36"/>
      </w:rPr>
      <w:drawing>
        <wp:anchor distT="0" distB="0" distL="114300" distR="114300" simplePos="0" relativeHeight="251662336" behindDoc="1" locked="0" layoutInCell="1" allowOverlap="1" wp14:anchorId="6960C6E2" wp14:editId="601230C1">
          <wp:simplePos x="0" y="0"/>
          <wp:positionH relativeFrom="margin">
            <wp:align>right</wp:align>
          </wp:positionH>
          <wp:positionV relativeFrom="paragraph">
            <wp:posOffset>238125</wp:posOffset>
          </wp:positionV>
          <wp:extent cx="1696085" cy="876300"/>
          <wp:effectExtent l="0" t="0" r="0" b="0"/>
          <wp:wrapThrough wrapText="bothSides">
            <wp:wrapPolygon edited="0">
              <wp:start x="0" y="0"/>
              <wp:lineTo x="0" y="21130"/>
              <wp:lineTo x="21349" y="21130"/>
              <wp:lineTo x="21349"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6085" cy="876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DED2B4A" wp14:editId="131AC88A">
          <wp:extent cx="1614647" cy="1199515"/>
          <wp:effectExtent l="0" t="0" r="5080" b="635"/>
          <wp:docPr id="608282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70827" cy="124125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E24FB"/>
    <w:multiLevelType w:val="multilevel"/>
    <w:tmpl w:val="BFB406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9D6355"/>
    <w:multiLevelType w:val="multilevel"/>
    <w:tmpl w:val="734A53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5F2D1493"/>
    <w:multiLevelType w:val="multilevel"/>
    <w:tmpl w:val="DA600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32568A"/>
    <w:multiLevelType w:val="multilevel"/>
    <w:tmpl w:val="5E88E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5167DC"/>
    <w:multiLevelType w:val="multilevel"/>
    <w:tmpl w:val="537640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BD693B"/>
    <w:multiLevelType w:val="multilevel"/>
    <w:tmpl w:val="E930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42319">
    <w:abstractNumId w:val="5"/>
  </w:num>
  <w:num w:numId="2" w16cid:durableId="758016954">
    <w:abstractNumId w:val="1"/>
  </w:num>
  <w:num w:numId="3" w16cid:durableId="1148084159">
    <w:abstractNumId w:val="2"/>
  </w:num>
  <w:num w:numId="4" w16cid:durableId="1831411517">
    <w:abstractNumId w:val="3"/>
  </w:num>
  <w:num w:numId="5" w16cid:durableId="2018460413">
    <w:abstractNumId w:val="0"/>
  </w:num>
  <w:num w:numId="6" w16cid:durableId="486702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53"/>
    <w:rsid w:val="00030820"/>
    <w:rsid w:val="000322ED"/>
    <w:rsid w:val="000404CE"/>
    <w:rsid w:val="000428D2"/>
    <w:rsid w:val="00133F1F"/>
    <w:rsid w:val="00134E1C"/>
    <w:rsid w:val="001479BC"/>
    <w:rsid w:val="001A0372"/>
    <w:rsid w:val="001B3353"/>
    <w:rsid w:val="001D3CC8"/>
    <w:rsid w:val="001E643E"/>
    <w:rsid w:val="00203925"/>
    <w:rsid w:val="00221EAF"/>
    <w:rsid w:val="00223608"/>
    <w:rsid w:val="00253C58"/>
    <w:rsid w:val="0026321A"/>
    <w:rsid w:val="0027349F"/>
    <w:rsid w:val="0028007A"/>
    <w:rsid w:val="002B56E5"/>
    <w:rsid w:val="002B7F0D"/>
    <w:rsid w:val="002C0D77"/>
    <w:rsid w:val="00317C81"/>
    <w:rsid w:val="00336060"/>
    <w:rsid w:val="00401DF0"/>
    <w:rsid w:val="004125C3"/>
    <w:rsid w:val="004429B1"/>
    <w:rsid w:val="004510C1"/>
    <w:rsid w:val="00462FEC"/>
    <w:rsid w:val="0046641B"/>
    <w:rsid w:val="00482014"/>
    <w:rsid w:val="00487273"/>
    <w:rsid w:val="004908A7"/>
    <w:rsid w:val="004A5038"/>
    <w:rsid w:val="004B13E6"/>
    <w:rsid w:val="004E1DC9"/>
    <w:rsid w:val="004F64F4"/>
    <w:rsid w:val="00515895"/>
    <w:rsid w:val="005161E3"/>
    <w:rsid w:val="00553CB1"/>
    <w:rsid w:val="005725B0"/>
    <w:rsid w:val="00587267"/>
    <w:rsid w:val="005F1CE6"/>
    <w:rsid w:val="00601F8B"/>
    <w:rsid w:val="006139ED"/>
    <w:rsid w:val="0063004F"/>
    <w:rsid w:val="00637A6E"/>
    <w:rsid w:val="00654DD3"/>
    <w:rsid w:val="006C27B3"/>
    <w:rsid w:val="006E0C80"/>
    <w:rsid w:val="0073555E"/>
    <w:rsid w:val="00752306"/>
    <w:rsid w:val="007659D0"/>
    <w:rsid w:val="00773AC0"/>
    <w:rsid w:val="00775203"/>
    <w:rsid w:val="00795BED"/>
    <w:rsid w:val="007D618C"/>
    <w:rsid w:val="007F474E"/>
    <w:rsid w:val="008A60F6"/>
    <w:rsid w:val="008C4170"/>
    <w:rsid w:val="008E50FE"/>
    <w:rsid w:val="00917928"/>
    <w:rsid w:val="00921D78"/>
    <w:rsid w:val="00940D21"/>
    <w:rsid w:val="00977FEA"/>
    <w:rsid w:val="009A7551"/>
    <w:rsid w:val="00A263DA"/>
    <w:rsid w:val="00A51E4A"/>
    <w:rsid w:val="00A61C13"/>
    <w:rsid w:val="00A77B54"/>
    <w:rsid w:val="00AF1DD7"/>
    <w:rsid w:val="00B2764B"/>
    <w:rsid w:val="00BB39DA"/>
    <w:rsid w:val="00BF1296"/>
    <w:rsid w:val="00C249CF"/>
    <w:rsid w:val="00C251A8"/>
    <w:rsid w:val="00C4354A"/>
    <w:rsid w:val="00C46B39"/>
    <w:rsid w:val="00C477D9"/>
    <w:rsid w:val="00CD418F"/>
    <w:rsid w:val="00CE2795"/>
    <w:rsid w:val="00D01365"/>
    <w:rsid w:val="00D2148F"/>
    <w:rsid w:val="00D27547"/>
    <w:rsid w:val="00D30D2C"/>
    <w:rsid w:val="00D577E1"/>
    <w:rsid w:val="00D7479D"/>
    <w:rsid w:val="00DA7A7D"/>
    <w:rsid w:val="00DE5834"/>
    <w:rsid w:val="00E32418"/>
    <w:rsid w:val="00E573F4"/>
    <w:rsid w:val="00E86421"/>
    <w:rsid w:val="00EC51BD"/>
    <w:rsid w:val="00F01BCC"/>
    <w:rsid w:val="00F10F46"/>
    <w:rsid w:val="00F116B0"/>
    <w:rsid w:val="00F1672D"/>
    <w:rsid w:val="00F27DAF"/>
    <w:rsid w:val="00F82188"/>
    <w:rsid w:val="00FB0C9F"/>
    <w:rsid w:val="00FC2B68"/>
    <w:rsid w:val="00FD05DA"/>
    <w:rsid w:val="00FD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83FE7"/>
  <w15:docId w15:val="{29F42B1A-68B8-4431-9367-F170BEEE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1A8"/>
    <w:pPr>
      <w:ind w:left="720"/>
      <w:contextualSpacing/>
    </w:pPr>
  </w:style>
  <w:style w:type="paragraph" w:styleId="Header">
    <w:name w:val="header"/>
    <w:basedOn w:val="Normal"/>
    <w:link w:val="HeaderChar"/>
    <w:uiPriority w:val="99"/>
    <w:unhideWhenUsed/>
    <w:rsid w:val="0063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A6E"/>
  </w:style>
  <w:style w:type="paragraph" w:styleId="Footer">
    <w:name w:val="footer"/>
    <w:basedOn w:val="Normal"/>
    <w:link w:val="FooterChar"/>
    <w:uiPriority w:val="99"/>
    <w:unhideWhenUsed/>
    <w:rsid w:val="00637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A6E"/>
  </w:style>
  <w:style w:type="character" w:styleId="Hyperlink">
    <w:name w:val="Hyperlink"/>
    <w:basedOn w:val="DefaultParagraphFont"/>
    <w:uiPriority w:val="99"/>
    <w:unhideWhenUsed/>
    <w:rsid w:val="00F82188"/>
    <w:rPr>
      <w:color w:val="0000FF" w:themeColor="hyperlink"/>
      <w:u w:val="single"/>
    </w:rPr>
  </w:style>
  <w:style w:type="character" w:styleId="UnresolvedMention">
    <w:name w:val="Unresolved Mention"/>
    <w:basedOn w:val="DefaultParagraphFont"/>
    <w:uiPriority w:val="99"/>
    <w:semiHidden/>
    <w:unhideWhenUsed/>
    <w:rsid w:val="00F82188"/>
    <w:rPr>
      <w:color w:val="605E5C"/>
      <w:shd w:val="clear" w:color="auto" w:fill="E1DFDD"/>
    </w:rPr>
  </w:style>
  <w:style w:type="paragraph" w:styleId="NoSpacing">
    <w:name w:val="No Spacing"/>
    <w:uiPriority w:val="1"/>
    <w:qFormat/>
    <w:rsid w:val="00223608"/>
    <w:pPr>
      <w:spacing w:after="0" w:line="240" w:lineRule="auto"/>
    </w:pPr>
  </w:style>
  <w:style w:type="paragraph" w:customStyle="1" w:styleId="Default">
    <w:name w:val="Default"/>
    <w:rsid w:val="004872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erair.com/amerairc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8.jpg@01DA488D.704F133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Potter</cp:lastModifiedBy>
  <cp:revision>2</cp:revision>
  <cp:lastPrinted>2024-01-16T22:00:00Z</cp:lastPrinted>
  <dcterms:created xsi:type="dcterms:W3CDTF">2024-01-17T19:43:00Z</dcterms:created>
  <dcterms:modified xsi:type="dcterms:W3CDTF">2024-01-17T19:43:00Z</dcterms:modified>
</cp:coreProperties>
</file>